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48" w:rsidRDefault="00F95D48" w:rsidP="00D074FC">
      <w:pPr>
        <w:ind w:left="-270" w:right="-810"/>
        <w:jc w:val="both"/>
        <w:rPr>
          <w:rFonts w:ascii="Calibri" w:hAnsi="Calibri" w:cs="Tahoma"/>
          <w:b/>
          <w:color w:val="000000" w:themeColor="text1"/>
          <w:sz w:val="24"/>
          <w:szCs w:val="24"/>
        </w:rPr>
      </w:pPr>
      <w:r>
        <w:rPr>
          <w:rFonts w:ascii="Calibri" w:hAnsi="Calibri" w:cs="Tahoma"/>
          <w:b/>
          <w:color w:val="000000" w:themeColor="text1"/>
          <w:sz w:val="24"/>
          <w:szCs w:val="24"/>
        </w:rPr>
        <w:t xml:space="preserve">        </w:t>
      </w:r>
      <w:r w:rsidR="001913A6">
        <w:rPr>
          <w:rFonts w:ascii="Calibri" w:hAnsi="Calibri" w:cs="Tahoma"/>
          <w:b/>
          <w:color w:val="000000" w:themeColor="text1"/>
          <w:sz w:val="24"/>
          <w:szCs w:val="24"/>
        </w:rPr>
        <w:t xml:space="preserve">48 V DC powered Ceiling Fan </w:t>
      </w:r>
      <w:r w:rsidR="0089676F">
        <w:rPr>
          <w:rFonts w:ascii="Calibri" w:hAnsi="Calibri" w:cs="Tahoma"/>
          <w:b/>
          <w:color w:val="000000" w:themeColor="text1"/>
          <w:sz w:val="24"/>
          <w:szCs w:val="24"/>
        </w:rPr>
        <w:t xml:space="preserve">with </w:t>
      </w:r>
      <w:r w:rsidR="00E50519">
        <w:rPr>
          <w:rFonts w:ascii="Calibri" w:hAnsi="Calibri" w:cs="Tahoma"/>
          <w:b/>
          <w:color w:val="000000" w:themeColor="text1"/>
          <w:sz w:val="24"/>
          <w:szCs w:val="24"/>
        </w:rPr>
        <w:t xml:space="preserve">feature for </w:t>
      </w:r>
      <w:proofErr w:type="gramStart"/>
      <w:r w:rsidR="009A094F">
        <w:rPr>
          <w:rFonts w:ascii="Calibri" w:hAnsi="Calibri" w:cs="Tahoma"/>
          <w:b/>
          <w:color w:val="000000" w:themeColor="text1"/>
          <w:sz w:val="24"/>
          <w:szCs w:val="24"/>
        </w:rPr>
        <w:t>r</w:t>
      </w:r>
      <w:r>
        <w:rPr>
          <w:rFonts w:ascii="Calibri" w:hAnsi="Calibri" w:cs="Tahoma"/>
          <w:b/>
          <w:color w:val="000000" w:themeColor="text1"/>
          <w:sz w:val="24"/>
          <w:szCs w:val="24"/>
        </w:rPr>
        <w:t xml:space="preserve">emote </w:t>
      </w:r>
      <w:r w:rsidR="00E50519">
        <w:rPr>
          <w:rFonts w:ascii="Calibri" w:hAnsi="Calibri" w:cs="Tahoma"/>
          <w:b/>
          <w:color w:val="000000" w:themeColor="text1"/>
          <w:sz w:val="24"/>
          <w:szCs w:val="24"/>
        </w:rPr>
        <w:t xml:space="preserve"> operation</w:t>
      </w:r>
      <w:proofErr w:type="gramEnd"/>
      <w:r w:rsidR="009A094F">
        <w:rPr>
          <w:rFonts w:ascii="Calibri" w:hAnsi="Calibri" w:cs="Tahoma"/>
          <w:b/>
          <w:color w:val="000000" w:themeColor="text1"/>
          <w:sz w:val="24"/>
          <w:szCs w:val="24"/>
        </w:rPr>
        <w:t xml:space="preserve"> </w:t>
      </w:r>
      <w:r w:rsidR="00D76870" w:rsidRPr="00D27391">
        <w:rPr>
          <w:rFonts w:ascii="Calibri" w:hAnsi="Calibri" w:cs="Tahoma"/>
          <w:b/>
          <w:color w:val="000000" w:themeColor="text1"/>
          <w:sz w:val="24"/>
          <w:szCs w:val="24"/>
        </w:rPr>
        <w:t xml:space="preserve">– </w:t>
      </w:r>
      <w:r w:rsidR="00BF7BEE">
        <w:rPr>
          <w:rFonts w:ascii="Calibri" w:hAnsi="Calibri" w:cs="Tahoma"/>
          <w:b/>
          <w:color w:val="000000" w:themeColor="text1"/>
          <w:sz w:val="24"/>
          <w:szCs w:val="24"/>
        </w:rPr>
        <w:t>Performance Table</w:t>
      </w:r>
      <w:r w:rsidR="00223C8E">
        <w:rPr>
          <w:rFonts w:ascii="Calibri" w:hAnsi="Calibri" w:cs="Tahoma"/>
          <w:b/>
          <w:color w:val="000000" w:themeColor="text1"/>
          <w:sz w:val="24"/>
          <w:szCs w:val="24"/>
        </w:rPr>
        <w:t xml:space="preserve">  </w:t>
      </w:r>
      <w:r w:rsidR="00D074FC">
        <w:rPr>
          <w:rFonts w:ascii="Calibri" w:hAnsi="Calibri" w:cs="Tahoma"/>
          <w:b/>
          <w:color w:val="000000" w:themeColor="text1"/>
          <w:sz w:val="24"/>
          <w:szCs w:val="24"/>
        </w:rPr>
        <w:t xml:space="preserve">                 </w:t>
      </w:r>
      <w:r>
        <w:rPr>
          <w:rFonts w:ascii="Calibri" w:hAnsi="Calibri" w:cs="Tahoma"/>
          <w:b/>
          <w:color w:val="000000" w:themeColor="text1"/>
          <w:sz w:val="24"/>
          <w:szCs w:val="24"/>
        </w:rPr>
        <w:t xml:space="preserve">  </w:t>
      </w:r>
      <w:r w:rsidR="00D074FC">
        <w:rPr>
          <w:rFonts w:ascii="Calibri" w:hAnsi="Calibri" w:cs="Tahoma"/>
          <w:b/>
          <w:color w:val="000000" w:themeColor="text1"/>
          <w:sz w:val="24"/>
          <w:szCs w:val="24"/>
        </w:rPr>
        <w:t xml:space="preserve">  </w:t>
      </w:r>
      <w:r>
        <w:rPr>
          <w:rFonts w:ascii="Calibri" w:hAnsi="Calibri" w:cs="Tahoma"/>
          <w:b/>
          <w:color w:val="000000" w:themeColor="text1"/>
          <w:sz w:val="24"/>
          <w:szCs w:val="24"/>
        </w:rPr>
        <w:t xml:space="preserve"> </w:t>
      </w:r>
    </w:p>
    <w:p w:rsidR="00931F45" w:rsidRDefault="00223C8E" w:rsidP="00D074FC">
      <w:pPr>
        <w:ind w:left="-270" w:right="-810"/>
        <w:jc w:val="both"/>
        <w:rPr>
          <w:rFonts w:ascii="Calibri" w:hAnsi="Calibri" w:cs="Tahoma"/>
          <w:color w:val="000000" w:themeColor="text1"/>
        </w:rPr>
      </w:pPr>
      <w:r w:rsidRPr="00F95D48">
        <w:rPr>
          <w:rFonts w:ascii="Calibri" w:hAnsi="Calibri" w:cs="Tahoma"/>
          <w:b/>
          <w:color w:val="000000" w:themeColor="text1"/>
        </w:rPr>
        <w:t>(</w:t>
      </w:r>
      <w:proofErr w:type="gramStart"/>
      <w:r w:rsidRPr="00F95D48">
        <w:rPr>
          <w:rFonts w:ascii="Calibri" w:hAnsi="Calibri" w:cs="Tahoma"/>
          <w:color w:val="000000" w:themeColor="text1"/>
        </w:rPr>
        <w:t>This  form</w:t>
      </w:r>
      <w:proofErr w:type="gramEnd"/>
      <w:r w:rsidR="009C7472">
        <w:rPr>
          <w:rFonts w:ascii="Calibri" w:hAnsi="Calibri" w:cs="Tahoma"/>
          <w:color w:val="000000" w:themeColor="text1"/>
        </w:rPr>
        <w:t>,</w:t>
      </w:r>
      <w:r w:rsidRPr="00F95D48">
        <w:rPr>
          <w:rFonts w:ascii="Calibri" w:hAnsi="Calibri" w:cs="Tahoma"/>
          <w:color w:val="000000" w:themeColor="text1"/>
        </w:rPr>
        <w:t xml:space="preserve"> duly filled in with all particulars </w:t>
      </w:r>
      <w:r w:rsidR="007A28AD" w:rsidRPr="00F95D48">
        <w:rPr>
          <w:rFonts w:ascii="Calibri" w:hAnsi="Calibri" w:cs="Tahoma"/>
          <w:color w:val="000000" w:themeColor="text1"/>
        </w:rPr>
        <w:t xml:space="preserve">and </w:t>
      </w:r>
      <w:r w:rsidRPr="00F95D48">
        <w:rPr>
          <w:rFonts w:ascii="Calibri" w:hAnsi="Calibri" w:cs="Tahoma"/>
          <w:color w:val="000000" w:themeColor="text1"/>
        </w:rPr>
        <w:t xml:space="preserve">accompanied by all test reports </w:t>
      </w:r>
      <w:r w:rsidR="009C7472">
        <w:rPr>
          <w:rFonts w:ascii="Calibri" w:hAnsi="Calibri" w:cs="Tahoma"/>
          <w:color w:val="000000" w:themeColor="text1"/>
        </w:rPr>
        <w:t xml:space="preserve">as </w:t>
      </w:r>
      <w:proofErr w:type="spellStart"/>
      <w:r w:rsidR="009C7472">
        <w:rPr>
          <w:rFonts w:ascii="Calibri" w:hAnsi="Calibri" w:cs="Tahoma"/>
          <w:color w:val="000000" w:themeColor="text1"/>
        </w:rPr>
        <w:t>Annexure</w:t>
      </w:r>
      <w:r w:rsidRPr="00F95D48">
        <w:rPr>
          <w:rFonts w:ascii="Calibri" w:hAnsi="Calibri" w:cs="Tahoma"/>
          <w:color w:val="000000" w:themeColor="text1"/>
        </w:rPr>
        <w:t>s</w:t>
      </w:r>
      <w:proofErr w:type="spellEnd"/>
      <w:r w:rsidR="009C7472">
        <w:rPr>
          <w:rFonts w:ascii="Calibri" w:hAnsi="Calibri" w:cs="Tahoma"/>
          <w:color w:val="000000" w:themeColor="text1"/>
        </w:rPr>
        <w:t xml:space="preserve"> s</w:t>
      </w:r>
      <w:r w:rsidRPr="00F95D48">
        <w:rPr>
          <w:rFonts w:ascii="Calibri" w:hAnsi="Calibri" w:cs="Tahoma"/>
          <w:color w:val="000000" w:themeColor="text1"/>
        </w:rPr>
        <w:t xml:space="preserve">hall be kept in </w:t>
      </w:r>
      <w:r w:rsidR="00D074FC" w:rsidRPr="00F95D48">
        <w:rPr>
          <w:rFonts w:ascii="Calibri" w:hAnsi="Calibri" w:cs="Tahoma"/>
          <w:color w:val="000000" w:themeColor="text1"/>
        </w:rPr>
        <w:t xml:space="preserve">a </w:t>
      </w:r>
      <w:r w:rsidRPr="00F95D48">
        <w:rPr>
          <w:rFonts w:ascii="Calibri" w:hAnsi="Calibri" w:cs="Tahoma"/>
          <w:color w:val="000000" w:themeColor="text1"/>
        </w:rPr>
        <w:t xml:space="preserve"> sealed cover</w:t>
      </w:r>
      <w:r w:rsidR="007A28AD" w:rsidRPr="00F95D48">
        <w:rPr>
          <w:rFonts w:ascii="Calibri" w:hAnsi="Calibri" w:cs="Tahoma"/>
          <w:color w:val="000000" w:themeColor="text1"/>
        </w:rPr>
        <w:t>,</w:t>
      </w:r>
      <w:r w:rsidRPr="00F95D48">
        <w:rPr>
          <w:rFonts w:ascii="Calibri" w:hAnsi="Calibri" w:cs="Tahoma"/>
          <w:color w:val="000000" w:themeColor="text1"/>
        </w:rPr>
        <w:t xml:space="preserve"> addressed to Center for </w:t>
      </w:r>
      <w:proofErr w:type="spellStart"/>
      <w:r w:rsidRPr="00F95D48">
        <w:rPr>
          <w:rFonts w:ascii="Calibri" w:hAnsi="Calibri" w:cs="Tahoma"/>
          <w:color w:val="000000" w:themeColor="text1"/>
        </w:rPr>
        <w:t>Decentralised</w:t>
      </w:r>
      <w:proofErr w:type="spellEnd"/>
      <w:r w:rsidRPr="00F95D48">
        <w:rPr>
          <w:rFonts w:ascii="Calibri" w:hAnsi="Calibri" w:cs="Tahoma"/>
          <w:color w:val="000000" w:themeColor="text1"/>
        </w:rPr>
        <w:t xml:space="preserve"> Power Systems (CDPS)</w:t>
      </w:r>
      <w:r w:rsidR="009C7472">
        <w:rPr>
          <w:rFonts w:ascii="Calibri" w:hAnsi="Calibri" w:cs="Tahoma"/>
          <w:color w:val="000000" w:themeColor="text1"/>
        </w:rPr>
        <w:t>, Department of Electrical Engineering</w:t>
      </w:r>
      <w:r w:rsidRPr="00F95D48">
        <w:rPr>
          <w:rFonts w:ascii="Calibri" w:hAnsi="Calibri" w:cs="Tahoma"/>
          <w:color w:val="000000" w:themeColor="text1"/>
        </w:rPr>
        <w:t xml:space="preserve"> and delivered at CDPS at the time of submitting the samples</w:t>
      </w:r>
      <w:r w:rsidR="005C0A4C">
        <w:rPr>
          <w:rFonts w:ascii="Calibri" w:hAnsi="Calibri" w:cs="Tahoma"/>
          <w:color w:val="000000" w:themeColor="text1"/>
        </w:rPr>
        <w:t xml:space="preserve"> for technical evaluation</w:t>
      </w:r>
      <w:r w:rsidRPr="00F95D48">
        <w:rPr>
          <w:rFonts w:ascii="Calibri" w:hAnsi="Calibri" w:cs="Tahoma"/>
          <w:color w:val="000000" w:themeColor="text1"/>
        </w:rPr>
        <w:t xml:space="preserve">.  </w:t>
      </w:r>
      <w:r w:rsidR="009C7472">
        <w:rPr>
          <w:rFonts w:ascii="Calibri" w:hAnsi="Calibri" w:cs="Tahoma"/>
          <w:color w:val="000000" w:themeColor="text1"/>
        </w:rPr>
        <w:t xml:space="preserve">                                                           </w:t>
      </w:r>
      <w:r w:rsidR="00B10C20">
        <w:rPr>
          <w:rFonts w:ascii="Calibri" w:hAnsi="Calibri" w:cs="Tahoma"/>
          <w:color w:val="000000" w:themeColor="text1"/>
        </w:rPr>
        <w:t xml:space="preserve"> </w:t>
      </w:r>
      <w:r w:rsidRPr="00F95D48">
        <w:rPr>
          <w:rFonts w:ascii="Calibri" w:hAnsi="Calibri" w:cs="Tahoma"/>
          <w:color w:val="000000" w:themeColor="text1"/>
        </w:rPr>
        <w:t xml:space="preserve">Name of Contact Person:  Dr M </w:t>
      </w:r>
      <w:proofErr w:type="spellStart"/>
      <w:r w:rsidRPr="00F95D48">
        <w:rPr>
          <w:rFonts w:ascii="Calibri" w:hAnsi="Calibri" w:cs="Tahoma"/>
          <w:color w:val="000000" w:themeColor="text1"/>
        </w:rPr>
        <w:t>Kumaravel</w:t>
      </w:r>
      <w:proofErr w:type="spellEnd"/>
      <w:proofErr w:type="gramStart"/>
      <w:r w:rsidR="00D074FC" w:rsidRPr="00F95D48">
        <w:rPr>
          <w:rFonts w:ascii="Calibri" w:hAnsi="Calibri" w:cs="Tahoma"/>
          <w:color w:val="000000" w:themeColor="text1"/>
        </w:rPr>
        <w:t>,</w:t>
      </w:r>
      <w:r w:rsidR="00B10C20">
        <w:rPr>
          <w:rFonts w:ascii="Calibri" w:hAnsi="Calibri" w:cs="Tahoma"/>
          <w:color w:val="000000" w:themeColor="text1"/>
        </w:rPr>
        <w:t xml:space="preserve"> </w:t>
      </w:r>
      <w:r w:rsidR="00E31C00">
        <w:rPr>
          <w:rFonts w:ascii="Calibri" w:hAnsi="Calibri" w:cs="Tahoma"/>
          <w:color w:val="000000" w:themeColor="text1"/>
        </w:rPr>
        <w:t xml:space="preserve"> </w:t>
      </w:r>
      <w:r w:rsidR="00D074FC" w:rsidRPr="00F95D48">
        <w:rPr>
          <w:rFonts w:ascii="Calibri" w:hAnsi="Calibri" w:cs="Tahoma"/>
          <w:color w:val="000000" w:themeColor="text1"/>
        </w:rPr>
        <w:t>Principal</w:t>
      </w:r>
      <w:proofErr w:type="gramEnd"/>
      <w:r w:rsidR="00D074FC" w:rsidRPr="00F95D48">
        <w:rPr>
          <w:rFonts w:ascii="Calibri" w:hAnsi="Calibri" w:cs="Tahoma"/>
          <w:color w:val="000000" w:themeColor="text1"/>
        </w:rPr>
        <w:t xml:space="preserve"> Scientist)</w:t>
      </w:r>
      <w:r w:rsidRPr="00F95D48">
        <w:rPr>
          <w:rFonts w:ascii="Calibri" w:hAnsi="Calibri" w:cs="Tahoma"/>
          <w:color w:val="000000" w:themeColor="text1"/>
        </w:rPr>
        <w:t xml:space="preserve"> </w:t>
      </w:r>
    </w:p>
    <w:p w:rsidR="00EF6187" w:rsidRPr="00F95D48" w:rsidRDefault="00C95CFC" w:rsidP="00D074FC">
      <w:pPr>
        <w:ind w:left="-270" w:right="-810"/>
        <w:jc w:val="both"/>
        <w:rPr>
          <w:rFonts w:ascii="Calibri" w:hAnsi="Calibri" w:cs="Tahoma"/>
          <w:b/>
          <w:color w:val="000000" w:themeColor="text1"/>
        </w:rPr>
      </w:pPr>
      <w:r>
        <w:rPr>
          <w:rFonts w:ascii="Calibri" w:hAnsi="Calibri" w:cs="Tahoma"/>
          <w:b/>
          <w:color w:val="000000" w:themeColor="text1"/>
        </w:rPr>
        <w:t xml:space="preserve">Note: </w:t>
      </w:r>
      <w:r w:rsidR="00EF6187" w:rsidRPr="00FC5072">
        <w:rPr>
          <w:rFonts w:ascii="Calibri" w:hAnsi="Calibri" w:cs="Tahoma"/>
          <w:color w:val="000000" w:themeColor="text1"/>
        </w:rPr>
        <w:t>Answering ‘Yes’</w:t>
      </w:r>
      <w:proofErr w:type="gramStart"/>
      <w:r w:rsidR="00EF6187" w:rsidRPr="00FC5072">
        <w:rPr>
          <w:rFonts w:ascii="Calibri" w:hAnsi="Calibri" w:cs="Tahoma"/>
          <w:color w:val="000000" w:themeColor="text1"/>
        </w:rPr>
        <w:t>,  ‘No’</w:t>
      </w:r>
      <w:proofErr w:type="gramEnd"/>
      <w:r w:rsidR="00EF6187" w:rsidRPr="00FC5072">
        <w:rPr>
          <w:rFonts w:ascii="Calibri" w:hAnsi="Calibri" w:cs="Tahoma"/>
          <w:color w:val="000000" w:themeColor="text1"/>
        </w:rPr>
        <w:t xml:space="preserve"> or ‘Same as IITM Specs’  under ‘ Vendor Specifications’ column shall be avoided and inappropriate answering </w:t>
      </w:r>
      <w:r w:rsidR="00FC5072" w:rsidRPr="00FC5072">
        <w:rPr>
          <w:rFonts w:ascii="Calibri" w:hAnsi="Calibri" w:cs="Tahoma"/>
          <w:color w:val="000000" w:themeColor="text1"/>
        </w:rPr>
        <w:t xml:space="preserve"> under this column </w:t>
      </w:r>
      <w:r w:rsidR="00EF6187" w:rsidRPr="00FC5072">
        <w:rPr>
          <w:rFonts w:ascii="Calibri" w:hAnsi="Calibri" w:cs="Tahoma"/>
          <w:color w:val="000000" w:themeColor="text1"/>
        </w:rPr>
        <w:t>may result in tender disqualification</w:t>
      </w:r>
      <w:r w:rsidR="00FC5072">
        <w:rPr>
          <w:rFonts w:ascii="Calibri" w:hAnsi="Calibri" w:cs="Tahoma"/>
          <w:b/>
          <w:color w:val="000000" w:themeColor="text1"/>
        </w:rPr>
        <w:t>.</w:t>
      </w:r>
      <w:r w:rsidR="00EF6187">
        <w:rPr>
          <w:rFonts w:ascii="Calibri" w:hAnsi="Calibri" w:cs="Tahoma"/>
          <w:b/>
          <w:color w:val="000000" w:themeColor="text1"/>
        </w:rPr>
        <w:t xml:space="preserve"> </w:t>
      </w:r>
    </w:p>
    <w:tbl>
      <w:tblPr>
        <w:tblW w:w="106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4"/>
        <w:gridCol w:w="2700"/>
        <w:gridCol w:w="3060"/>
        <w:gridCol w:w="2250"/>
      </w:tblGrid>
      <w:tr w:rsidR="00BF7BEE" w:rsidRPr="00FC2DCF" w:rsidTr="0099266C">
        <w:trPr>
          <w:trHeight w:val="368"/>
        </w:trPr>
        <w:tc>
          <w:tcPr>
            <w:tcW w:w="2624" w:type="dxa"/>
            <w:vAlign w:val="center"/>
          </w:tcPr>
          <w:p w:rsidR="00BF7BEE" w:rsidRPr="00FC2DCF" w:rsidRDefault="00BF7BEE" w:rsidP="00F42ED6">
            <w:pPr>
              <w:spacing w:after="0" w:line="360" w:lineRule="auto"/>
              <w:jc w:val="center"/>
              <w:rPr>
                <w:rFonts w:ascii="Calibri" w:hAnsi="Calibri" w:cs="Tahoma"/>
                <w:b/>
                <w:color w:val="000000" w:themeColor="text1"/>
              </w:rPr>
            </w:pPr>
            <w:r w:rsidRPr="00FC2DCF">
              <w:rPr>
                <w:rFonts w:ascii="Calibri" w:hAnsi="Calibri" w:cs="Tahoma"/>
                <w:b/>
                <w:color w:val="000000" w:themeColor="text1"/>
              </w:rPr>
              <w:t>P</w:t>
            </w:r>
            <w:r>
              <w:rPr>
                <w:rFonts w:ascii="Calibri" w:hAnsi="Calibri" w:cs="Tahoma"/>
                <w:b/>
                <w:color w:val="000000" w:themeColor="text1"/>
              </w:rPr>
              <w:t>arameter</w:t>
            </w:r>
          </w:p>
        </w:tc>
        <w:tc>
          <w:tcPr>
            <w:tcW w:w="2700" w:type="dxa"/>
            <w:vAlign w:val="center"/>
          </w:tcPr>
          <w:p w:rsidR="00BF7BEE" w:rsidRPr="00FC2DCF" w:rsidRDefault="00BF7BEE" w:rsidP="00017E59">
            <w:pPr>
              <w:spacing w:after="0" w:line="360" w:lineRule="auto"/>
              <w:jc w:val="center"/>
              <w:rPr>
                <w:rFonts w:ascii="Calibri" w:hAnsi="Calibri" w:cs="Tahoma"/>
                <w:b/>
                <w:color w:val="000000" w:themeColor="text1"/>
              </w:rPr>
            </w:pPr>
            <w:r>
              <w:rPr>
                <w:rFonts w:ascii="Calibri" w:hAnsi="Calibri" w:cs="Tahoma"/>
                <w:b/>
                <w:color w:val="000000" w:themeColor="text1"/>
              </w:rPr>
              <w:t xml:space="preserve"> IITM </w:t>
            </w:r>
            <w:r w:rsidR="00017E59">
              <w:rPr>
                <w:rFonts w:ascii="Calibri" w:hAnsi="Calibri" w:cs="Tahoma"/>
                <w:b/>
                <w:color w:val="000000" w:themeColor="text1"/>
              </w:rPr>
              <w:t>Requirements</w:t>
            </w:r>
          </w:p>
        </w:tc>
        <w:tc>
          <w:tcPr>
            <w:tcW w:w="3060" w:type="dxa"/>
          </w:tcPr>
          <w:p w:rsidR="00BF7BEE" w:rsidRDefault="00EF6187" w:rsidP="00F42AD6">
            <w:pPr>
              <w:spacing w:after="0" w:line="240" w:lineRule="auto"/>
              <w:jc w:val="center"/>
              <w:rPr>
                <w:rFonts w:ascii="Calibri" w:hAnsi="Calibri" w:cs="Tahoma"/>
                <w:b/>
                <w:color w:val="000000" w:themeColor="text1"/>
              </w:rPr>
            </w:pPr>
            <w:r>
              <w:rPr>
                <w:rFonts w:ascii="Calibri" w:hAnsi="Calibri" w:cs="Tahoma"/>
                <w:b/>
                <w:color w:val="000000" w:themeColor="text1"/>
              </w:rPr>
              <w:t xml:space="preserve">Vendor Specifications                </w:t>
            </w:r>
            <w:r w:rsidR="00BB455C">
              <w:rPr>
                <w:rFonts w:ascii="Calibri" w:hAnsi="Calibri" w:cs="Tahoma"/>
                <w:b/>
                <w:color w:val="000000" w:themeColor="text1"/>
              </w:rPr>
              <w:t xml:space="preserve"> </w:t>
            </w:r>
          </w:p>
        </w:tc>
        <w:tc>
          <w:tcPr>
            <w:tcW w:w="2250" w:type="dxa"/>
          </w:tcPr>
          <w:p w:rsidR="00BF7BEE" w:rsidRDefault="002518ED" w:rsidP="002C74C1">
            <w:pPr>
              <w:spacing w:after="0" w:line="240" w:lineRule="auto"/>
              <w:rPr>
                <w:rFonts w:ascii="Calibri" w:hAnsi="Calibri" w:cs="Tahoma"/>
                <w:b/>
                <w:color w:val="000000" w:themeColor="text1"/>
              </w:rPr>
            </w:pPr>
            <w:r>
              <w:rPr>
                <w:rFonts w:ascii="Calibri" w:hAnsi="Calibri" w:cs="Tahoma"/>
                <w:b/>
                <w:color w:val="000000" w:themeColor="text1"/>
              </w:rPr>
              <w:t>Test Report</w:t>
            </w:r>
            <w:r w:rsidR="002C74C1">
              <w:rPr>
                <w:rFonts w:ascii="Calibri" w:hAnsi="Calibri" w:cs="Tahoma"/>
                <w:b/>
                <w:color w:val="000000" w:themeColor="text1"/>
              </w:rPr>
              <w:t xml:space="preserve"> (given under Annexure)</w:t>
            </w:r>
            <w:r w:rsidR="00F42AD6">
              <w:rPr>
                <w:rFonts w:ascii="Calibri" w:hAnsi="Calibri" w:cs="Tahoma"/>
                <w:b/>
                <w:color w:val="000000" w:themeColor="text1"/>
              </w:rPr>
              <w:t xml:space="preserve"> </w:t>
            </w:r>
          </w:p>
        </w:tc>
      </w:tr>
      <w:tr w:rsidR="00BF7BEE" w:rsidRPr="00FC2DCF" w:rsidTr="0099266C">
        <w:tc>
          <w:tcPr>
            <w:tcW w:w="2624" w:type="dxa"/>
          </w:tcPr>
          <w:p w:rsidR="00BF7BEE" w:rsidRPr="00FC2DCF" w:rsidRDefault="00BF7BEE" w:rsidP="00F42ED6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>Type of fan</w:t>
            </w:r>
          </w:p>
        </w:tc>
        <w:tc>
          <w:tcPr>
            <w:tcW w:w="2700" w:type="dxa"/>
          </w:tcPr>
          <w:p w:rsidR="00BF7BEE" w:rsidRPr="00FC2DCF" w:rsidRDefault="00BF7BEE" w:rsidP="00F42ED6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 xml:space="preserve">External rotor </w:t>
            </w:r>
          </w:p>
        </w:tc>
        <w:tc>
          <w:tcPr>
            <w:tcW w:w="3060" w:type="dxa"/>
          </w:tcPr>
          <w:p w:rsidR="00BF7BEE" w:rsidRPr="00FC2DCF" w:rsidRDefault="00BF7BEE" w:rsidP="00F42ED6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</w:p>
        </w:tc>
        <w:tc>
          <w:tcPr>
            <w:tcW w:w="2250" w:type="dxa"/>
          </w:tcPr>
          <w:p w:rsidR="00BF7BEE" w:rsidRPr="00FC2DCF" w:rsidRDefault="00BF7BEE" w:rsidP="00F42ED6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</w:p>
        </w:tc>
      </w:tr>
      <w:tr w:rsidR="00BF7BEE" w:rsidRPr="00FC2DCF" w:rsidTr="0099266C">
        <w:trPr>
          <w:trHeight w:val="170"/>
        </w:trPr>
        <w:tc>
          <w:tcPr>
            <w:tcW w:w="2624" w:type="dxa"/>
          </w:tcPr>
          <w:p w:rsidR="00BF7BEE" w:rsidRPr="00FC2DCF" w:rsidRDefault="00BF7BEE" w:rsidP="00F42ED6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>Type of motor</w:t>
            </w:r>
          </w:p>
        </w:tc>
        <w:tc>
          <w:tcPr>
            <w:tcW w:w="2700" w:type="dxa"/>
          </w:tcPr>
          <w:p w:rsidR="00BF7BEE" w:rsidRPr="00FC2DCF" w:rsidRDefault="00BF7BEE" w:rsidP="00F42ED6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>PM BLDC</w:t>
            </w:r>
          </w:p>
        </w:tc>
        <w:tc>
          <w:tcPr>
            <w:tcW w:w="3060" w:type="dxa"/>
          </w:tcPr>
          <w:p w:rsidR="00BF7BEE" w:rsidRPr="00FC2DCF" w:rsidRDefault="00BF7BEE" w:rsidP="00F42ED6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</w:p>
        </w:tc>
        <w:tc>
          <w:tcPr>
            <w:tcW w:w="2250" w:type="dxa"/>
          </w:tcPr>
          <w:p w:rsidR="00BF7BEE" w:rsidRPr="00FC2DCF" w:rsidRDefault="00BF7BEE" w:rsidP="00F42ED6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</w:p>
        </w:tc>
      </w:tr>
      <w:tr w:rsidR="00BF7BEE" w:rsidRPr="00FC2DCF" w:rsidTr="0099266C">
        <w:trPr>
          <w:trHeight w:val="170"/>
        </w:trPr>
        <w:tc>
          <w:tcPr>
            <w:tcW w:w="2624" w:type="dxa"/>
          </w:tcPr>
          <w:p w:rsidR="00BF7BEE" w:rsidRPr="00FC2DCF" w:rsidRDefault="00BF7BEE" w:rsidP="00F42ED6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>Fan size (Sweep)</w:t>
            </w:r>
          </w:p>
        </w:tc>
        <w:tc>
          <w:tcPr>
            <w:tcW w:w="2700" w:type="dxa"/>
          </w:tcPr>
          <w:p w:rsidR="00BF7BEE" w:rsidRPr="00FC2DCF" w:rsidRDefault="00BF7BEE" w:rsidP="00F42ED6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>1200 ±5 mm</w:t>
            </w:r>
          </w:p>
        </w:tc>
        <w:tc>
          <w:tcPr>
            <w:tcW w:w="3060" w:type="dxa"/>
          </w:tcPr>
          <w:p w:rsidR="00BF7BEE" w:rsidRPr="00FC2DCF" w:rsidRDefault="00BF7BEE" w:rsidP="00F42ED6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</w:p>
        </w:tc>
        <w:tc>
          <w:tcPr>
            <w:tcW w:w="2250" w:type="dxa"/>
          </w:tcPr>
          <w:p w:rsidR="00BF7BEE" w:rsidRPr="00FC2DCF" w:rsidRDefault="00BF7BEE" w:rsidP="00F42ED6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</w:p>
        </w:tc>
      </w:tr>
      <w:tr w:rsidR="00BF7BEE" w:rsidRPr="00FC2DCF" w:rsidTr="0099266C">
        <w:tc>
          <w:tcPr>
            <w:tcW w:w="2624" w:type="dxa"/>
          </w:tcPr>
          <w:p w:rsidR="00BF7BEE" w:rsidRPr="00FC2DCF" w:rsidRDefault="00BF7BEE" w:rsidP="00BB455C">
            <w:pPr>
              <w:spacing w:after="0" w:line="24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>Nominal Operating Voltage</w:t>
            </w:r>
          </w:p>
        </w:tc>
        <w:tc>
          <w:tcPr>
            <w:tcW w:w="2700" w:type="dxa"/>
          </w:tcPr>
          <w:p w:rsidR="00BF7BEE" w:rsidRPr="00FC2DCF" w:rsidRDefault="00BF7BEE" w:rsidP="00F42ED6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>48 V DC</w:t>
            </w:r>
          </w:p>
        </w:tc>
        <w:tc>
          <w:tcPr>
            <w:tcW w:w="3060" w:type="dxa"/>
          </w:tcPr>
          <w:p w:rsidR="00BF7BEE" w:rsidRPr="00FC2DCF" w:rsidRDefault="00BF7BEE" w:rsidP="00F42ED6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</w:p>
        </w:tc>
        <w:tc>
          <w:tcPr>
            <w:tcW w:w="2250" w:type="dxa"/>
          </w:tcPr>
          <w:p w:rsidR="004A3339" w:rsidRPr="00FC2DCF" w:rsidRDefault="004A3339" w:rsidP="00B17D8C">
            <w:pPr>
              <w:spacing w:after="0" w:line="240" w:lineRule="auto"/>
              <w:rPr>
                <w:rFonts w:ascii="Calibri" w:hAnsi="Calibri" w:cs="Tahoma"/>
                <w:color w:val="000000" w:themeColor="text1"/>
              </w:rPr>
            </w:pPr>
            <w:r>
              <w:rPr>
                <w:rFonts w:ascii="Calibri" w:hAnsi="Calibri" w:cs="Tahoma"/>
                <w:color w:val="000000" w:themeColor="text1"/>
              </w:rPr>
              <w:t xml:space="preserve">Annexure No ___  </w:t>
            </w:r>
          </w:p>
        </w:tc>
      </w:tr>
      <w:tr w:rsidR="00BF7BEE" w:rsidRPr="00FC2DCF" w:rsidTr="0099266C">
        <w:tc>
          <w:tcPr>
            <w:tcW w:w="2624" w:type="dxa"/>
          </w:tcPr>
          <w:p w:rsidR="00BF7BEE" w:rsidRPr="00FC2DCF" w:rsidRDefault="00BF7BEE" w:rsidP="00F42ED6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>Operating Voltage Range</w:t>
            </w:r>
          </w:p>
        </w:tc>
        <w:tc>
          <w:tcPr>
            <w:tcW w:w="2700" w:type="dxa"/>
          </w:tcPr>
          <w:p w:rsidR="00BF7BEE" w:rsidRPr="00FC2DCF" w:rsidRDefault="00BF7BEE" w:rsidP="00F42ED6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 xml:space="preserve">45-52 V DC  </w:t>
            </w:r>
          </w:p>
        </w:tc>
        <w:tc>
          <w:tcPr>
            <w:tcW w:w="3060" w:type="dxa"/>
          </w:tcPr>
          <w:p w:rsidR="00BF7BEE" w:rsidRPr="00FC2DCF" w:rsidRDefault="00BF7BEE" w:rsidP="00F42ED6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</w:p>
        </w:tc>
        <w:tc>
          <w:tcPr>
            <w:tcW w:w="2250" w:type="dxa"/>
          </w:tcPr>
          <w:p w:rsidR="00931F45" w:rsidRPr="00FC2DCF" w:rsidRDefault="00BB455C" w:rsidP="00B17D8C">
            <w:pPr>
              <w:spacing w:after="0" w:line="240" w:lineRule="auto"/>
              <w:rPr>
                <w:rFonts w:ascii="Calibri" w:hAnsi="Calibri" w:cs="Tahoma"/>
                <w:color w:val="000000" w:themeColor="text1"/>
              </w:rPr>
            </w:pPr>
            <w:r>
              <w:rPr>
                <w:rFonts w:ascii="Calibri" w:hAnsi="Calibri" w:cs="Tahoma"/>
                <w:color w:val="000000" w:themeColor="text1"/>
              </w:rPr>
              <w:t xml:space="preserve"> </w:t>
            </w:r>
            <w:r w:rsidR="004A3339">
              <w:rPr>
                <w:rFonts w:ascii="Calibri" w:hAnsi="Calibri" w:cs="Tahoma"/>
                <w:color w:val="000000" w:themeColor="text1"/>
              </w:rPr>
              <w:t>Annexure No ___</w:t>
            </w:r>
          </w:p>
        </w:tc>
      </w:tr>
      <w:tr w:rsidR="00BF7BEE" w:rsidRPr="00FC2DCF" w:rsidTr="0099266C">
        <w:tc>
          <w:tcPr>
            <w:tcW w:w="2624" w:type="dxa"/>
          </w:tcPr>
          <w:p w:rsidR="00BF7BEE" w:rsidRPr="00FC2DCF" w:rsidRDefault="00BF7BEE" w:rsidP="00F42ED6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>Power input</w:t>
            </w:r>
          </w:p>
        </w:tc>
        <w:tc>
          <w:tcPr>
            <w:tcW w:w="2700" w:type="dxa"/>
          </w:tcPr>
          <w:p w:rsidR="00BF7BEE" w:rsidRPr="00FC2DCF" w:rsidRDefault="00BF7BEE" w:rsidP="00964CA0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>3</w:t>
            </w:r>
            <w:r>
              <w:rPr>
                <w:rFonts w:ascii="Calibri" w:hAnsi="Calibri" w:cs="Tahoma"/>
                <w:color w:val="000000" w:themeColor="text1"/>
              </w:rPr>
              <w:t>0</w:t>
            </w:r>
            <w:r w:rsidRPr="00FC2DCF">
              <w:rPr>
                <w:rFonts w:ascii="Calibri" w:hAnsi="Calibri" w:cs="Tahoma"/>
                <w:color w:val="000000" w:themeColor="text1"/>
              </w:rPr>
              <w:t xml:space="preserve"> W </w:t>
            </w:r>
            <w:r>
              <w:rPr>
                <w:rFonts w:ascii="Calibri" w:hAnsi="Calibri" w:cs="Tahoma"/>
                <w:color w:val="000000" w:themeColor="text1"/>
              </w:rPr>
              <w:t>M</w:t>
            </w:r>
            <w:r w:rsidRPr="00FC2DCF">
              <w:rPr>
                <w:rFonts w:ascii="Calibri" w:hAnsi="Calibri" w:cs="Tahoma"/>
                <w:color w:val="000000" w:themeColor="text1"/>
              </w:rPr>
              <w:t>ax</w:t>
            </w:r>
          </w:p>
        </w:tc>
        <w:tc>
          <w:tcPr>
            <w:tcW w:w="3060" w:type="dxa"/>
          </w:tcPr>
          <w:p w:rsidR="00BF7BEE" w:rsidRPr="00FC2DCF" w:rsidRDefault="00BF7BEE" w:rsidP="00964CA0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</w:p>
        </w:tc>
        <w:tc>
          <w:tcPr>
            <w:tcW w:w="2250" w:type="dxa"/>
          </w:tcPr>
          <w:p w:rsidR="00931F45" w:rsidRPr="00FC2DCF" w:rsidRDefault="004A3339" w:rsidP="00B17D8C">
            <w:pPr>
              <w:spacing w:after="0" w:line="240" w:lineRule="auto"/>
              <w:rPr>
                <w:rFonts w:ascii="Calibri" w:hAnsi="Calibri" w:cs="Tahoma"/>
                <w:color w:val="000000" w:themeColor="text1"/>
              </w:rPr>
            </w:pPr>
            <w:r>
              <w:rPr>
                <w:rFonts w:ascii="Calibri" w:hAnsi="Calibri" w:cs="Tahoma"/>
                <w:color w:val="000000" w:themeColor="text1"/>
              </w:rPr>
              <w:t>Annexure No ___</w:t>
            </w:r>
          </w:p>
        </w:tc>
      </w:tr>
      <w:tr w:rsidR="00BF7BEE" w:rsidRPr="00FC2DCF" w:rsidTr="0099266C">
        <w:tc>
          <w:tcPr>
            <w:tcW w:w="2624" w:type="dxa"/>
          </w:tcPr>
          <w:p w:rsidR="00BF7BEE" w:rsidRPr="00FC2DCF" w:rsidRDefault="00BF7BEE" w:rsidP="00F42ED6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>Max Speed</w:t>
            </w:r>
          </w:p>
        </w:tc>
        <w:tc>
          <w:tcPr>
            <w:tcW w:w="2700" w:type="dxa"/>
          </w:tcPr>
          <w:p w:rsidR="00BF7BEE" w:rsidRPr="00FC2DCF" w:rsidRDefault="00BF7BEE" w:rsidP="00F42ED6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 xml:space="preserve"> 300 </w:t>
            </w:r>
            <w:r>
              <w:rPr>
                <w:rFonts w:ascii="Calibri" w:hAnsi="Calibri" w:cs="Tahoma"/>
                <w:color w:val="000000" w:themeColor="text1"/>
              </w:rPr>
              <w:t>–</w:t>
            </w:r>
            <w:r w:rsidRPr="00FC2DCF">
              <w:rPr>
                <w:rFonts w:ascii="Calibri" w:hAnsi="Calibri" w:cs="Tahoma"/>
                <w:color w:val="000000" w:themeColor="text1"/>
              </w:rPr>
              <w:t xml:space="preserve"> 320 RPM</w:t>
            </w:r>
          </w:p>
        </w:tc>
        <w:tc>
          <w:tcPr>
            <w:tcW w:w="3060" w:type="dxa"/>
          </w:tcPr>
          <w:p w:rsidR="00BF7BEE" w:rsidRPr="00FC2DCF" w:rsidRDefault="00BF7BEE" w:rsidP="00F42ED6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</w:p>
        </w:tc>
        <w:tc>
          <w:tcPr>
            <w:tcW w:w="2250" w:type="dxa"/>
          </w:tcPr>
          <w:p w:rsidR="00931F45" w:rsidRPr="00FC2DCF" w:rsidRDefault="004A3339" w:rsidP="00B17D8C">
            <w:pPr>
              <w:spacing w:after="0" w:line="240" w:lineRule="auto"/>
              <w:rPr>
                <w:rFonts w:ascii="Calibri" w:hAnsi="Calibri" w:cs="Tahoma"/>
                <w:color w:val="000000" w:themeColor="text1"/>
              </w:rPr>
            </w:pPr>
            <w:r>
              <w:rPr>
                <w:rFonts w:ascii="Calibri" w:hAnsi="Calibri" w:cs="Tahoma"/>
                <w:color w:val="000000" w:themeColor="text1"/>
              </w:rPr>
              <w:t>Annexure No ___</w:t>
            </w:r>
            <w:r w:rsidR="00B17D8C">
              <w:rPr>
                <w:rFonts w:ascii="Calibri" w:hAnsi="Calibri" w:cs="Tahoma"/>
                <w:color w:val="000000" w:themeColor="text1"/>
              </w:rPr>
              <w:t xml:space="preserve"> </w:t>
            </w:r>
          </w:p>
        </w:tc>
      </w:tr>
      <w:tr w:rsidR="00BF7BEE" w:rsidRPr="00FC2DCF" w:rsidTr="0099266C">
        <w:tc>
          <w:tcPr>
            <w:tcW w:w="2624" w:type="dxa"/>
          </w:tcPr>
          <w:p w:rsidR="00BF7BEE" w:rsidRPr="00FC2DCF" w:rsidRDefault="00BF7BEE" w:rsidP="00F42ED6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>Air delivery at max speed</w:t>
            </w:r>
          </w:p>
        </w:tc>
        <w:tc>
          <w:tcPr>
            <w:tcW w:w="2700" w:type="dxa"/>
          </w:tcPr>
          <w:p w:rsidR="00BF7BEE" w:rsidRPr="00FC2DCF" w:rsidRDefault="00BF7BEE" w:rsidP="00FC2637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 xml:space="preserve"> 200-210 m</w:t>
            </w:r>
            <w:r w:rsidRPr="002974A8">
              <w:rPr>
                <w:rFonts w:ascii="Calibri" w:hAnsi="Calibri" w:cs="Tahoma"/>
                <w:color w:val="000000" w:themeColor="text1"/>
                <w:vertAlign w:val="superscript"/>
              </w:rPr>
              <w:t>3</w:t>
            </w:r>
            <w:r w:rsidRPr="00FC2DCF">
              <w:rPr>
                <w:rFonts w:ascii="Calibri" w:hAnsi="Calibri" w:cs="Tahoma"/>
                <w:color w:val="000000" w:themeColor="text1"/>
              </w:rPr>
              <w:t>/min</w:t>
            </w:r>
          </w:p>
        </w:tc>
        <w:tc>
          <w:tcPr>
            <w:tcW w:w="3060" w:type="dxa"/>
          </w:tcPr>
          <w:p w:rsidR="00BF7BEE" w:rsidRPr="00FC2DCF" w:rsidRDefault="00BF7BEE" w:rsidP="00FC2637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</w:p>
        </w:tc>
        <w:tc>
          <w:tcPr>
            <w:tcW w:w="2250" w:type="dxa"/>
          </w:tcPr>
          <w:p w:rsidR="00BF7BEE" w:rsidRPr="00FC2DCF" w:rsidRDefault="004A3339" w:rsidP="00B17D8C">
            <w:pPr>
              <w:spacing w:after="0" w:line="240" w:lineRule="auto"/>
              <w:rPr>
                <w:rFonts w:ascii="Calibri" w:hAnsi="Calibri" w:cs="Tahoma"/>
                <w:color w:val="000000" w:themeColor="text1"/>
              </w:rPr>
            </w:pPr>
            <w:r>
              <w:rPr>
                <w:rFonts w:ascii="Calibri" w:hAnsi="Calibri" w:cs="Tahoma"/>
                <w:color w:val="000000" w:themeColor="text1"/>
              </w:rPr>
              <w:t>Annexure No ___</w:t>
            </w:r>
            <w:r w:rsidR="00B17D8C">
              <w:rPr>
                <w:rFonts w:ascii="Calibri" w:hAnsi="Calibri" w:cs="Tahoma"/>
                <w:color w:val="000000" w:themeColor="text1"/>
              </w:rPr>
              <w:t xml:space="preserve"> </w:t>
            </w:r>
            <w:r w:rsidR="00931F45">
              <w:rPr>
                <w:rFonts w:ascii="Calibri" w:hAnsi="Calibri" w:cs="Tahoma"/>
                <w:color w:val="000000" w:themeColor="text1"/>
              </w:rPr>
              <w:t xml:space="preserve"> </w:t>
            </w:r>
          </w:p>
        </w:tc>
      </w:tr>
      <w:tr w:rsidR="00BF7BEE" w:rsidRPr="00FC2DCF" w:rsidTr="0099266C">
        <w:tc>
          <w:tcPr>
            <w:tcW w:w="2624" w:type="dxa"/>
          </w:tcPr>
          <w:p w:rsidR="00BF7BEE" w:rsidRPr="00FC2DCF" w:rsidRDefault="00BF7BEE" w:rsidP="00F42ED6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>
              <w:rPr>
                <w:rFonts w:ascii="Calibri" w:hAnsi="Calibri" w:cs="Tahoma"/>
                <w:color w:val="000000" w:themeColor="text1"/>
              </w:rPr>
              <w:t>Motor controller</w:t>
            </w:r>
          </w:p>
        </w:tc>
        <w:tc>
          <w:tcPr>
            <w:tcW w:w="2700" w:type="dxa"/>
          </w:tcPr>
          <w:p w:rsidR="00BF7BEE" w:rsidRPr="00FC2DCF" w:rsidRDefault="00BF7BEE" w:rsidP="00F42ED6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>
              <w:rPr>
                <w:rFonts w:ascii="Calibri" w:hAnsi="Calibri" w:cs="Tahoma"/>
                <w:color w:val="000000" w:themeColor="text1"/>
              </w:rPr>
              <w:t>Sensor</w:t>
            </w:r>
            <w:r w:rsidR="00845812">
              <w:rPr>
                <w:rFonts w:ascii="Calibri" w:hAnsi="Calibri" w:cs="Tahoma"/>
                <w:color w:val="000000" w:themeColor="text1"/>
              </w:rPr>
              <w:t xml:space="preserve"> </w:t>
            </w:r>
            <w:r>
              <w:rPr>
                <w:rFonts w:ascii="Calibri" w:hAnsi="Calibri" w:cs="Tahoma"/>
                <w:color w:val="000000" w:themeColor="text1"/>
              </w:rPr>
              <w:t>less control strategy</w:t>
            </w:r>
          </w:p>
        </w:tc>
        <w:tc>
          <w:tcPr>
            <w:tcW w:w="3060" w:type="dxa"/>
          </w:tcPr>
          <w:p w:rsidR="00BF7BEE" w:rsidRDefault="00BF7BEE" w:rsidP="00F42ED6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</w:p>
        </w:tc>
        <w:tc>
          <w:tcPr>
            <w:tcW w:w="2250" w:type="dxa"/>
          </w:tcPr>
          <w:p w:rsidR="00BF7BEE" w:rsidRDefault="00BF7BEE" w:rsidP="00F42ED6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</w:p>
        </w:tc>
      </w:tr>
      <w:tr w:rsidR="00BF7BEE" w:rsidRPr="00FC2DCF" w:rsidTr="0099266C">
        <w:tc>
          <w:tcPr>
            <w:tcW w:w="2624" w:type="dxa"/>
          </w:tcPr>
          <w:p w:rsidR="00BF7BEE" w:rsidRPr="00FC2DCF" w:rsidRDefault="00BF7BEE" w:rsidP="00697842">
            <w:pPr>
              <w:spacing w:after="0" w:line="240" w:lineRule="auto"/>
              <w:rPr>
                <w:rFonts w:ascii="Calibri" w:hAnsi="Calibri" w:cs="Tahoma"/>
                <w:color w:val="000000" w:themeColor="text1"/>
              </w:rPr>
            </w:pPr>
            <w:r>
              <w:rPr>
                <w:rFonts w:ascii="Calibri" w:hAnsi="Calibri" w:cs="Tahoma"/>
                <w:color w:val="000000" w:themeColor="text1"/>
              </w:rPr>
              <w:t xml:space="preserve"> ON/OFF and speed control  operation </w:t>
            </w:r>
          </w:p>
        </w:tc>
        <w:tc>
          <w:tcPr>
            <w:tcW w:w="2700" w:type="dxa"/>
          </w:tcPr>
          <w:p w:rsidR="00B7412E" w:rsidRPr="00FC2DCF" w:rsidRDefault="00BF7BEE" w:rsidP="00166C66">
            <w:pPr>
              <w:spacing w:after="0" w:line="240" w:lineRule="auto"/>
              <w:rPr>
                <w:rFonts w:ascii="Calibri" w:hAnsi="Calibri" w:cs="Tahoma"/>
                <w:color w:val="000000" w:themeColor="text1"/>
              </w:rPr>
            </w:pPr>
            <w:r>
              <w:rPr>
                <w:rFonts w:ascii="Calibri" w:hAnsi="Calibri" w:cs="Tahoma"/>
                <w:color w:val="000000" w:themeColor="text1"/>
              </w:rPr>
              <w:t>Wit</w:t>
            </w:r>
            <w:r w:rsidRPr="00FC2DCF">
              <w:rPr>
                <w:rFonts w:ascii="Calibri" w:hAnsi="Calibri" w:cs="Tahoma"/>
                <w:color w:val="000000" w:themeColor="text1"/>
              </w:rPr>
              <w:t xml:space="preserve">h built-in remote (IR) Sensor </w:t>
            </w:r>
            <w:r>
              <w:rPr>
                <w:rFonts w:ascii="Calibri" w:hAnsi="Calibri" w:cs="Tahoma"/>
                <w:color w:val="000000" w:themeColor="text1"/>
              </w:rPr>
              <w:t xml:space="preserve">for external remote control. Sensor shall be located for signal sensing through the center of the fan motor bottom cover </w:t>
            </w:r>
          </w:p>
        </w:tc>
        <w:tc>
          <w:tcPr>
            <w:tcW w:w="3060" w:type="dxa"/>
          </w:tcPr>
          <w:p w:rsidR="00BF7BEE" w:rsidRDefault="00BF7BEE" w:rsidP="000968BC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</w:p>
        </w:tc>
        <w:tc>
          <w:tcPr>
            <w:tcW w:w="2250" w:type="dxa"/>
          </w:tcPr>
          <w:p w:rsidR="00BF7BEE" w:rsidRDefault="00BF7BEE" w:rsidP="000968BC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</w:p>
        </w:tc>
      </w:tr>
      <w:tr w:rsidR="00BF7BEE" w:rsidRPr="00FC2DCF" w:rsidTr="0099266C">
        <w:tc>
          <w:tcPr>
            <w:tcW w:w="2624" w:type="dxa"/>
          </w:tcPr>
          <w:p w:rsidR="00BF7BEE" w:rsidRPr="00105D68" w:rsidRDefault="00BF7BEE" w:rsidP="00F42ED6">
            <w:pPr>
              <w:spacing w:after="0" w:line="360" w:lineRule="auto"/>
              <w:rPr>
                <w:rFonts w:ascii="Calibri" w:hAnsi="Calibri" w:cs="Tahoma"/>
              </w:rPr>
            </w:pPr>
            <w:r w:rsidRPr="00105D68">
              <w:rPr>
                <w:rFonts w:ascii="Calibri" w:hAnsi="Calibri" w:cs="Tahoma"/>
              </w:rPr>
              <w:t>Multiple speed settings</w:t>
            </w:r>
          </w:p>
        </w:tc>
        <w:tc>
          <w:tcPr>
            <w:tcW w:w="2700" w:type="dxa"/>
          </w:tcPr>
          <w:p w:rsidR="00B7412E" w:rsidRPr="00105D68" w:rsidRDefault="00BF7BEE" w:rsidP="00B17D8C">
            <w:pPr>
              <w:spacing w:after="0" w:line="240" w:lineRule="auto"/>
              <w:rPr>
                <w:rFonts w:ascii="Calibri" w:hAnsi="Calibri" w:cs="Tahoma"/>
              </w:rPr>
            </w:pPr>
            <w:r w:rsidRPr="00105D68">
              <w:rPr>
                <w:rFonts w:ascii="Calibri" w:hAnsi="Calibri" w:cs="Tahoma"/>
              </w:rPr>
              <w:t>From  1</w:t>
            </w:r>
            <w:r>
              <w:rPr>
                <w:rFonts w:ascii="Calibri" w:hAnsi="Calibri" w:cs="Tahoma"/>
              </w:rPr>
              <w:t>7</w:t>
            </w:r>
            <w:r w:rsidRPr="00105D68">
              <w:rPr>
                <w:rFonts w:ascii="Calibri" w:hAnsi="Calibri" w:cs="Tahoma"/>
              </w:rPr>
              <w:t xml:space="preserve">0 RPM to max speed in near equal steps </w:t>
            </w:r>
            <w:r>
              <w:rPr>
                <w:rFonts w:ascii="Calibri" w:hAnsi="Calibri" w:cs="Tahoma"/>
              </w:rPr>
              <w:t>from remote</w:t>
            </w:r>
            <w:r w:rsidR="00B17D8C">
              <w:rPr>
                <w:rFonts w:ascii="Calibri" w:hAnsi="Calibri" w:cs="Tahoma"/>
              </w:rPr>
              <w:t xml:space="preserve"> </w:t>
            </w:r>
          </w:p>
        </w:tc>
        <w:tc>
          <w:tcPr>
            <w:tcW w:w="3060" w:type="dxa"/>
          </w:tcPr>
          <w:p w:rsidR="00BF7BEE" w:rsidRPr="00105D68" w:rsidRDefault="00BF7BEE" w:rsidP="000968BC">
            <w:pPr>
              <w:spacing w:after="0" w:line="360" w:lineRule="auto"/>
              <w:rPr>
                <w:rFonts w:ascii="Calibri" w:hAnsi="Calibri" w:cs="Tahoma"/>
              </w:rPr>
            </w:pPr>
          </w:p>
        </w:tc>
        <w:tc>
          <w:tcPr>
            <w:tcW w:w="2250" w:type="dxa"/>
          </w:tcPr>
          <w:p w:rsidR="00BF7BEE" w:rsidRPr="00105D68" w:rsidRDefault="00B17D8C" w:rsidP="00B17D8C">
            <w:pPr>
              <w:spacing w:after="0" w:line="240" w:lineRule="auto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color w:val="000000" w:themeColor="text1"/>
              </w:rPr>
              <w:t xml:space="preserve">Annexure No ___ </w:t>
            </w:r>
          </w:p>
        </w:tc>
      </w:tr>
      <w:tr w:rsidR="00BF7BEE" w:rsidRPr="00FC2DCF" w:rsidTr="0099266C">
        <w:tc>
          <w:tcPr>
            <w:tcW w:w="2624" w:type="dxa"/>
          </w:tcPr>
          <w:p w:rsidR="00BF7BEE" w:rsidRPr="00FC2DCF" w:rsidRDefault="00BF7BEE" w:rsidP="00F42ED6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>Starting</w:t>
            </w:r>
          </w:p>
        </w:tc>
        <w:tc>
          <w:tcPr>
            <w:tcW w:w="2700" w:type="dxa"/>
          </w:tcPr>
          <w:p w:rsidR="00B7412E" w:rsidRPr="00FC2DCF" w:rsidRDefault="00BF7BEE" w:rsidP="00166C66">
            <w:pPr>
              <w:spacing w:after="0" w:line="24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>Fan shall  start and  run  at 4</w:t>
            </w:r>
            <w:r>
              <w:rPr>
                <w:rFonts w:ascii="Calibri" w:hAnsi="Calibri" w:cs="Tahoma"/>
                <w:color w:val="000000" w:themeColor="text1"/>
              </w:rPr>
              <w:t>5</w:t>
            </w:r>
            <w:r w:rsidRPr="00FC2DCF">
              <w:rPr>
                <w:rFonts w:ascii="Calibri" w:hAnsi="Calibri" w:cs="Tahoma"/>
                <w:color w:val="000000" w:themeColor="text1"/>
              </w:rPr>
              <w:t xml:space="preserve"> </w:t>
            </w:r>
            <w:r>
              <w:rPr>
                <w:rFonts w:ascii="Calibri" w:hAnsi="Calibri" w:cs="Tahoma"/>
                <w:color w:val="000000" w:themeColor="text1"/>
              </w:rPr>
              <w:t xml:space="preserve">V </w:t>
            </w:r>
            <w:r w:rsidRPr="00FC2DCF">
              <w:rPr>
                <w:rFonts w:ascii="Calibri" w:hAnsi="Calibri" w:cs="Tahoma"/>
                <w:color w:val="000000" w:themeColor="text1"/>
              </w:rPr>
              <w:t>to 52 V DC</w:t>
            </w:r>
            <w:r w:rsidR="00166C66">
              <w:rPr>
                <w:rFonts w:ascii="Calibri" w:hAnsi="Calibri" w:cs="Tahoma"/>
                <w:color w:val="000000" w:themeColor="text1"/>
              </w:rPr>
              <w:t xml:space="preserve"> </w:t>
            </w:r>
          </w:p>
        </w:tc>
        <w:tc>
          <w:tcPr>
            <w:tcW w:w="3060" w:type="dxa"/>
          </w:tcPr>
          <w:p w:rsidR="00BF7BEE" w:rsidRPr="00FC2DCF" w:rsidRDefault="00BF7BEE" w:rsidP="008A33B1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</w:p>
        </w:tc>
        <w:tc>
          <w:tcPr>
            <w:tcW w:w="2250" w:type="dxa"/>
          </w:tcPr>
          <w:p w:rsidR="00BF7BEE" w:rsidRPr="00FC2DCF" w:rsidRDefault="00BF7BEE" w:rsidP="008A33B1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</w:p>
        </w:tc>
      </w:tr>
      <w:tr w:rsidR="00BF7BEE" w:rsidRPr="00FC2DCF" w:rsidTr="0099266C">
        <w:tc>
          <w:tcPr>
            <w:tcW w:w="2624" w:type="dxa"/>
          </w:tcPr>
          <w:p w:rsidR="00BF7BEE" w:rsidRPr="00FC2DCF" w:rsidRDefault="00BF7BEE" w:rsidP="00304289">
            <w:pPr>
              <w:spacing w:after="0" w:line="24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 xml:space="preserve">Start up at all speeds </w:t>
            </w:r>
          </w:p>
        </w:tc>
        <w:tc>
          <w:tcPr>
            <w:tcW w:w="2700" w:type="dxa"/>
          </w:tcPr>
          <w:p w:rsidR="00B7412E" w:rsidRPr="00FC2DCF" w:rsidRDefault="00BF7BEE" w:rsidP="00931F45">
            <w:pPr>
              <w:spacing w:after="0" w:line="24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 xml:space="preserve">Smooth starting with </w:t>
            </w:r>
            <w:r>
              <w:rPr>
                <w:rFonts w:ascii="Calibri" w:hAnsi="Calibri" w:cs="Tahoma"/>
                <w:color w:val="000000" w:themeColor="text1"/>
              </w:rPr>
              <w:t xml:space="preserve">a </w:t>
            </w:r>
            <w:r w:rsidRPr="00FC2DCF">
              <w:rPr>
                <w:rFonts w:ascii="Calibri" w:hAnsi="Calibri" w:cs="Tahoma"/>
                <w:color w:val="000000" w:themeColor="text1"/>
              </w:rPr>
              <w:t xml:space="preserve">maximum of </w:t>
            </w:r>
            <w:r w:rsidRPr="00105D68">
              <w:rPr>
                <w:rFonts w:ascii="Calibri" w:hAnsi="Calibri" w:cs="Tahoma"/>
              </w:rPr>
              <w:t>180 degree (mechanical)</w:t>
            </w:r>
            <w:r w:rsidRPr="00FC2DCF">
              <w:rPr>
                <w:rFonts w:ascii="Calibri" w:hAnsi="Calibri" w:cs="Tahoma"/>
                <w:color w:val="000000" w:themeColor="text1"/>
              </w:rPr>
              <w:t xml:space="preserve"> reverse rotation, if any</w:t>
            </w:r>
            <w:r>
              <w:rPr>
                <w:rFonts w:ascii="Calibri" w:hAnsi="Calibri" w:cs="Tahoma"/>
                <w:color w:val="000000" w:themeColor="text1"/>
              </w:rPr>
              <w:t xml:space="preserve">. </w:t>
            </w:r>
            <w:r w:rsidR="00931F45">
              <w:rPr>
                <w:rFonts w:ascii="Calibri" w:hAnsi="Calibri" w:cs="Tahoma"/>
                <w:color w:val="000000" w:themeColor="text1"/>
              </w:rPr>
              <w:t xml:space="preserve"> </w:t>
            </w:r>
          </w:p>
        </w:tc>
        <w:tc>
          <w:tcPr>
            <w:tcW w:w="3060" w:type="dxa"/>
          </w:tcPr>
          <w:p w:rsidR="00BF7BEE" w:rsidRPr="00FC2DCF" w:rsidRDefault="00BF7BEE" w:rsidP="00304289">
            <w:pPr>
              <w:spacing w:after="0" w:line="240" w:lineRule="auto"/>
              <w:rPr>
                <w:rFonts w:ascii="Calibri" w:hAnsi="Calibri" w:cs="Tahoma"/>
                <w:color w:val="000000" w:themeColor="text1"/>
              </w:rPr>
            </w:pPr>
          </w:p>
        </w:tc>
        <w:tc>
          <w:tcPr>
            <w:tcW w:w="2250" w:type="dxa"/>
          </w:tcPr>
          <w:p w:rsidR="00BF7BEE" w:rsidRPr="00FC2DCF" w:rsidRDefault="00BF7BEE" w:rsidP="00304289">
            <w:pPr>
              <w:spacing w:after="0" w:line="240" w:lineRule="auto"/>
              <w:rPr>
                <w:rFonts w:ascii="Calibri" w:hAnsi="Calibri" w:cs="Tahoma"/>
                <w:color w:val="000000" w:themeColor="text1"/>
              </w:rPr>
            </w:pPr>
          </w:p>
        </w:tc>
      </w:tr>
      <w:tr w:rsidR="00BF7BEE" w:rsidRPr="00FC2DCF" w:rsidTr="0099266C">
        <w:tc>
          <w:tcPr>
            <w:tcW w:w="2624" w:type="dxa"/>
          </w:tcPr>
          <w:p w:rsidR="00BF7BEE" w:rsidRPr="00FC2DCF" w:rsidRDefault="00BF7BEE" w:rsidP="00304289">
            <w:pPr>
              <w:spacing w:after="0" w:line="240" w:lineRule="auto"/>
              <w:rPr>
                <w:rFonts w:ascii="Calibri" w:hAnsi="Calibri" w:cs="Tahoma"/>
                <w:color w:val="000000" w:themeColor="text1"/>
              </w:rPr>
            </w:pPr>
            <w:proofErr w:type="spellStart"/>
            <w:r w:rsidRPr="00FC2DCF">
              <w:rPr>
                <w:rFonts w:ascii="Calibri" w:hAnsi="Calibri" w:cs="Tahoma"/>
                <w:color w:val="000000" w:themeColor="text1"/>
              </w:rPr>
              <w:t>Memorising</w:t>
            </w:r>
            <w:proofErr w:type="spellEnd"/>
            <w:r w:rsidRPr="00FC2DCF">
              <w:rPr>
                <w:rFonts w:ascii="Calibri" w:hAnsi="Calibri" w:cs="Tahoma"/>
                <w:color w:val="000000" w:themeColor="text1"/>
              </w:rPr>
              <w:t xml:space="preserve"> last set speed</w:t>
            </w:r>
          </w:p>
        </w:tc>
        <w:tc>
          <w:tcPr>
            <w:tcW w:w="2700" w:type="dxa"/>
          </w:tcPr>
          <w:p w:rsidR="00B17D8C" w:rsidRPr="00FC2DCF" w:rsidRDefault="00BF7BEE" w:rsidP="00E752DA">
            <w:pPr>
              <w:spacing w:after="0" w:line="24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>Fan controller shall be capable of running at the last set speed, at the time of Power ON</w:t>
            </w:r>
            <w:r w:rsidR="00E51041">
              <w:rPr>
                <w:rFonts w:ascii="Calibri" w:hAnsi="Calibri" w:cs="Tahoma"/>
                <w:color w:val="000000" w:themeColor="text1"/>
              </w:rPr>
              <w:t xml:space="preserve"> </w:t>
            </w:r>
          </w:p>
        </w:tc>
        <w:tc>
          <w:tcPr>
            <w:tcW w:w="3060" w:type="dxa"/>
          </w:tcPr>
          <w:p w:rsidR="00BF7BEE" w:rsidRPr="00FC2DCF" w:rsidRDefault="00BF7BEE" w:rsidP="00304289">
            <w:pPr>
              <w:spacing w:after="0" w:line="240" w:lineRule="auto"/>
              <w:rPr>
                <w:rFonts w:ascii="Calibri" w:hAnsi="Calibri" w:cs="Tahoma"/>
                <w:color w:val="000000" w:themeColor="text1"/>
              </w:rPr>
            </w:pPr>
          </w:p>
        </w:tc>
        <w:tc>
          <w:tcPr>
            <w:tcW w:w="2250" w:type="dxa"/>
          </w:tcPr>
          <w:p w:rsidR="00BF7BEE" w:rsidRPr="00FC2DCF" w:rsidRDefault="00BF7BEE" w:rsidP="00304289">
            <w:pPr>
              <w:spacing w:after="0" w:line="240" w:lineRule="auto"/>
              <w:rPr>
                <w:rFonts w:ascii="Calibri" w:hAnsi="Calibri" w:cs="Tahoma"/>
                <w:color w:val="000000" w:themeColor="text1"/>
              </w:rPr>
            </w:pPr>
          </w:p>
        </w:tc>
      </w:tr>
      <w:tr w:rsidR="00BF7BEE" w:rsidRPr="00FC2DCF" w:rsidTr="0099266C">
        <w:tc>
          <w:tcPr>
            <w:tcW w:w="2624" w:type="dxa"/>
          </w:tcPr>
          <w:p w:rsidR="00BF7BEE" w:rsidRPr="00FC2DCF" w:rsidRDefault="00BF7BEE" w:rsidP="00F42ED6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>Insulation resistance</w:t>
            </w:r>
          </w:p>
        </w:tc>
        <w:tc>
          <w:tcPr>
            <w:tcW w:w="2700" w:type="dxa"/>
          </w:tcPr>
          <w:p w:rsidR="00BF7BEE" w:rsidRPr="00FC2DCF" w:rsidRDefault="00BF7BEE" w:rsidP="00F42ED6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>5 M Ohm</w:t>
            </w:r>
            <w:r>
              <w:rPr>
                <w:rFonts w:ascii="Calibri" w:hAnsi="Calibri" w:cs="Tahoma"/>
                <w:color w:val="000000" w:themeColor="text1"/>
              </w:rPr>
              <w:t xml:space="preserve"> @ 600 V DC</w:t>
            </w:r>
          </w:p>
        </w:tc>
        <w:tc>
          <w:tcPr>
            <w:tcW w:w="3060" w:type="dxa"/>
          </w:tcPr>
          <w:p w:rsidR="00BF7BEE" w:rsidRPr="00FC2DCF" w:rsidRDefault="00BF7BEE" w:rsidP="00F42ED6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</w:p>
        </w:tc>
        <w:tc>
          <w:tcPr>
            <w:tcW w:w="2250" w:type="dxa"/>
          </w:tcPr>
          <w:p w:rsidR="00E51041" w:rsidRPr="00FC2DCF" w:rsidRDefault="00B17D8C" w:rsidP="00B17D8C">
            <w:pPr>
              <w:spacing w:after="0" w:line="240" w:lineRule="auto"/>
              <w:rPr>
                <w:rFonts w:ascii="Calibri" w:hAnsi="Calibri" w:cs="Tahoma"/>
                <w:color w:val="000000" w:themeColor="text1"/>
              </w:rPr>
            </w:pPr>
            <w:r>
              <w:rPr>
                <w:rFonts w:ascii="Calibri" w:hAnsi="Calibri" w:cs="Tahoma"/>
                <w:color w:val="000000" w:themeColor="text1"/>
              </w:rPr>
              <w:t>Annexure No ___</w:t>
            </w:r>
          </w:p>
        </w:tc>
      </w:tr>
      <w:tr w:rsidR="00BF7BEE" w:rsidRPr="00FC2DCF" w:rsidTr="0099266C">
        <w:tc>
          <w:tcPr>
            <w:tcW w:w="2624" w:type="dxa"/>
          </w:tcPr>
          <w:p w:rsidR="00BF7BEE" w:rsidRPr="00FC2DCF" w:rsidRDefault="00BF7BEE" w:rsidP="00F42ED6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>Winding Temperature rise</w:t>
            </w:r>
          </w:p>
        </w:tc>
        <w:tc>
          <w:tcPr>
            <w:tcW w:w="2700" w:type="dxa"/>
          </w:tcPr>
          <w:p w:rsidR="00BF7BEE" w:rsidRPr="00FC2DCF" w:rsidRDefault="00BF7BEE" w:rsidP="00F42ED6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>70 ◦ C</w:t>
            </w:r>
          </w:p>
        </w:tc>
        <w:tc>
          <w:tcPr>
            <w:tcW w:w="3060" w:type="dxa"/>
          </w:tcPr>
          <w:p w:rsidR="00BF7BEE" w:rsidRPr="00FC2DCF" w:rsidRDefault="00BF7BEE" w:rsidP="00F42ED6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</w:p>
        </w:tc>
        <w:tc>
          <w:tcPr>
            <w:tcW w:w="2250" w:type="dxa"/>
          </w:tcPr>
          <w:p w:rsidR="00E51041" w:rsidRPr="00FC2DCF" w:rsidRDefault="00B17D8C" w:rsidP="00B17D8C">
            <w:pPr>
              <w:spacing w:after="0" w:line="240" w:lineRule="auto"/>
              <w:rPr>
                <w:rFonts w:ascii="Calibri" w:hAnsi="Calibri" w:cs="Tahoma"/>
                <w:color w:val="000000" w:themeColor="text1"/>
              </w:rPr>
            </w:pPr>
            <w:r>
              <w:rPr>
                <w:rFonts w:ascii="Calibri" w:hAnsi="Calibri" w:cs="Tahoma"/>
                <w:color w:val="000000" w:themeColor="text1"/>
              </w:rPr>
              <w:t>Annexure No ___</w:t>
            </w:r>
          </w:p>
        </w:tc>
      </w:tr>
      <w:tr w:rsidR="00BF7BEE" w:rsidRPr="00FC2DCF" w:rsidTr="0099266C">
        <w:tc>
          <w:tcPr>
            <w:tcW w:w="2624" w:type="dxa"/>
          </w:tcPr>
          <w:p w:rsidR="00BF7BEE" w:rsidRPr="00FC2DCF" w:rsidRDefault="00BF7BEE" w:rsidP="00F42ED6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>
              <w:rPr>
                <w:rFonts w:ascii="Calibri" w:hAnsi="Calibri" w:cs="Tahoma"/>
                <w:color w:val="000000" w:themeColor="text1"/>
              </w:rPr>
              <w:lastRenderedPageBreak/>
              <w:t>Type of blades</w:t>
            </w:r>
          </w:p>
        </w:tc>
        <w:tc>
          <w:tcPr>
            <w:tcW w:w="2700" w:type="dxa"/>
          </w:tcPr>
          <w:p w:rsidR="00BF7BEE" w:rsidRPr="00FC2DCF" w:rsidRDefault="00BF7BEE" w:rsidP="00F42ED6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proofErr w:type="spellStart"/>
            <w:r>
              <w:rPr>
                <w:rFonts w:ascii="Calibri" w:hAnsi="Calibri" w:cs="Tahoma"/>
                <w:color w:val="000000" w:themeColor="text1"/>
              </w:rPr>
              <w:t>Aluminium</w:t>
            </w:r>
            <w:proofErr w:type="spellEnd"/>
            <w:r>
              <w:rPr>
                <w:rFonts w:ascii="Calibri" w:hAnsi="Calibri" w:cs="Tahoma"/>
                <w:color w:val="000000" w:themeColor="text1"/>
              </w:rPr>
              <w:t xml:space="preserve"> sheet</w:t>
            </w:r>
          </w:p>
        </w:tc>
        <w:tc>
          <w:tcPr>
            <w:tcW w:w="3060" w:type="dxa"/>
          </w:tcPr>
          <w:p w:rsidR="00BF7BEE" w:rsidRDefault="00BF7BEE" w:rsidP="00F42ED6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</w:p>
        </w:tc>
        <w:tc>
          <w:tcPr>
            <w:tcW w:w="2250" w:type="dxa"/>
          </w:tcPr>
          <w:p w:rsidR="00BF7BEE" w:rsidRDefault="00BF7BEE" w:rsidP="00F42ED6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</w:p>
        </w:tc>
      </w:tr>
      <w:tr w:rsidR="00BF7BEE" w:rsidRPr="00FC2DCF" w:rsidTr="0099266C">
        <w:tc>
          <w:tcPr>
            <w:tcW w:w="2624" w:type="dxa"/>
          </w:tcPr>
          <w:p w:rsidR="00BF7BEE" w:rsidRPr="00FC2DCF" w:rsidRDefault="00BF7BEE" w:rsidP="00C74FE3">
            <w:pPr>
              <w:spacing w:after="0" w:line="24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>Protection features</w:t>
            </w:r>
            <w:r w:rsidR="00C63075">
              <w:rPr>
                <w:rFonts w:ascii="Calibri" w:hAnsi="Calibri" w:cs="Tahoma"/>
                <w:color w:val="000000" w:themeColor="text1"/>
              </w:rPr>
              <w:t xml:space="preserve"> </w:t>
            </w:r>
          </w:p>
        </w:tc>
        <w:tc>
          <w:tcPr>
            <w:tcW w:w="2700" w:type="dxa"/>
          </w:tcPr>
          <w:p w:rsidR="00BF7BEE" w:rsidRPr="00FC2DCF" w:rsidRDefault="002B5AEA" w:rsidP="00B7412E">
            <w:pPr>
              <w:spacing w:after="0" w:line="240" w:lineRule="auto"/>
              <w:rPr>
                <w:rFonts w:ascii="Calibri" w:hAnsi="Calibri" w:cs="Tahoma"/>
                <w:color w:val="000000" w:themeColor="text1"/>
              </w:rPr>
            </w:pPr>
            <w:r>
              <w:rPr>
                <w:rFonts w:ascii="Calibri" w:hAnsi="Calibri" w:cs="Tahoma"/>
                <w:color w:val="000000" w:themeColor="text1"/>
              </w:rPr>
              <w:t xml:space="preserve"> </w:t>
            </w:r>
            <w:r w:rsidR="00C74FE3" w:rsidRPr="00FC2DCF">
              <w:rPr>
                <w:rFonts w:ascii="Calibri" w:hAnsi="Calibri" w:cs="Tahoma"/>
                <w:color w:val="000000" w:themeColor="text1"/>
              </w:rPr>
              <w:t>Blocked Blade</w:t>
            </w:r>
            <w:r w:rsidR="00C74FE3">
              <w:rPr>
                <w:rFonts w:ascii="Calibri" w:hAnsi="Calibri" w:cs="Tahoma"/>
                <w:color w:val="000000" w:themeColor="text1"/>
              </w:rPr>
              <w:t>,</w:t>
            </w:r>
            <w:r w:rsidR="00C74FE3" w:rsidRPr="00FC2DCF">
              <w:rPr>
                <w:rFonts w:ascii="Calibri" w:hAnsi="Calibri" w:cs="Tahoma"/>
                <w:color w:val="000000" w:themeColor="text1"/>
              </w:rPr>
              <w:t xml:space="preserve"> Reverse polarity</w:t>
            </w:r>
            <w:r w:rsidR="00C74FE3">
              <w:rPr>
                <w:rFonts w:ascii="Calibri" w:hAnsi="Calibri" w:cs="Tahoma"/>
                <w:color w:val="000000" w:themeColor="text1"/>
              </w:rPr>
              <w:t>, Over voltage and Over Current</w:t>
            </w:r>
          </w:p>
        </w:tc>
        <w:tc>
          <w:tcPr>
            <w:tcW w:w="3060" w:type="dxa"/>
          </w:tcPr>
          <w:p w:rsidR="00BF7BEE" w:rsidRPr="00FC2DCF" w:rsidRDefault="00BF7BEE" w:rsidP="00E51041">
            <w:pPr>
              <w:spacing w:after="0"/>
              <w:rPr>
                <w:rFonts w:ascii="Calibri" w:hAnsi="Calibri" w:cs="Tahoma"/>
                <w:color w:val="000000" w:themeColor="text1"/>
              </w:rPr>
            </w:pPr>
          </w:p>
        </w:tc>
        <w:tc>
          <w:tcPr>
            <w:tcW w:w="2250" w:type="dxa"/>
          </w:tcPr>
          <w:p w:rsidR="00BF7BEE" w:rsidRPr="00FC2DCF" w:rsidRDefault="00BF7BEE" w:rsidP="00DE61D0">
            <w:pPr>
              <w:spacing w:after="0"/>
              <w:rPr>
                <w:rFonts w:ascii="Calibri" w:hAnsi="Calibri" w:cs="Tahoma"/>
                <w:color w:val="000000" w:themeColor="text1"/>
              </w:rPr>
            </w:pPr>
          </w:p>
        </w:tc>
      </w:tr>
      <w:tr w:rsidR="00BF7BEE" w:rsidRPr="00FC2DCF" w:rsidTr="0099266C">
        <w:tc>
          <w:tcPr>
            <w:tcW w:w="2624" w:type="dxa"/>
          </w:tcPr>
          <w:p w:rsidR="00BF7BEE" w:rsidRPr="00FC2DCF" w:rsidRDefault="00BF7BEE" w:rsidP="00790D8F">
            <w:pPr>
              <w:spacing w:after="0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>Operating noise</w:t>
            </w:r>
            <w:r w:rsidR="00790D8F">
              <w:rPr>
                <w:rFonts w:ascii="Calibri" w:hAnsi="Calibri" w:cs="Tahoma"/>
                <w:color w:val="000000" w:themeColor="text1"/>
              </w:rPr>
              <w:t xml:space="preserve">                 </w:t>
            </w:r>
            <w:r w:rsidRPr="00FC2DCF">
              <w:rPr>
                <w:rFonts w:ascii="Calibri" w:hAnsi="Calibri" w:cs="Tahoma"/>
                <w:color w:val="000000" w:themeColor="text1"/>
              </w:rPr>
              <w:t xml:space="preserve"> </w:t>
            </w:r>
            <w:r>
              <w:rPr>
                <w:rFonts w:ascii="Calibri" w:hAnsi="Calibri" w:cs="Tahoma"/>
                <w:color w:val="000000" w:themeColor="text1"/>
              </w:rPr>
              <w:t xml:space="preserve">at </w:t>
            </w:r>
            <w:r w:rsidR="00790D8F">
              <w:rPr>
                <w:rFonts w:ascii="Calibri" w:hAnsi="Calibri" w:cs="Tahoma"/>
                <w:color w:val="000000" w:themeColor="text1"/>
              </w:rPr>
              <w:t xml:space="preserve"> </w:t>
            </w:r>
            <w:r w:rsidRPr="00FC2DCF">
              <w:rPr>
                <w:rFonts w:ascii="Calibri" w:hAnsi="Calibri" w:cs="Tahoma"/>
                <w:color w:val="000000" w:themeColor="text1"/>
              </w:rPr>
              <w:t>full speed</w:t>
            </w:r>
          </w:p>
        </w:tc>
        <w:tc>
          <w:tcPr>
            <w:tcW w:w="2700" w:type="dxa"/>
          </w:tcPr>
          <w:p w:rsidR="00BF7BEE" w:rsidRPr="00FC2DCF" w:rsidRDefault="00BF7BEE" w:rsidP="009F2B9E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>
              <w:rPr>
                <w:rFonts w:ascii="Calibri" w:hAnsi="Calibri" w:cs="Tahoma"/>
                <w:color w:val="000000" w:themeColor="text1"/>
              </w:rPr>
              <w:t xml:space="preserve">Less than </w:t>
            </w:r>
            <w:r w:rsidRPr="00FC2DCF">
              <w:rPr>
                <w:rFonts w:ascii="Calibri" w:hAnsi="Calibri" w:cs="Tahoma"/>
                <w:color w:val="000000" w:themeColor="text1"/>
              </w:rPr>
              <w:t xml:space="preserve">65 </w:t>
            </w:r>
            <w:proofErr w:type="spellStart"/>
            <w:r w:rsidRPr="00FC2DCF">
              <w:rPr>
                <w:rFonts w:ascii="Calibri" w:hAnsi="Calibri" w:cs="Tahoma"/>
                <w:color w:val="000000" w:themeColor="text1"/>
              </w:rPr>
              <w:t>dBA</w:t>
            </w:r>
            <w:proofErr w:type="spellEnd"/>
          </w:p>
        </w:tc>
        <w:tc>
          <w:tcPr>
            <w:tcW w:w="3060" w:type="dxa"/>
          </w:tcPr>
          <w:p w:rsidR="00BF7BEE" w:rsidRDefault="00BF7BEE" w:rsidP="009F2B9E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</w:p>
        </w:tc>
        <w:tc>
          <w:tcPr>
            <w:tcW w:w="2250" w:type="dxa"/>
          </w:tcPr>
          <w:p w:rsidR="00BF7BEE" w:rsidRDefault="00B17D8C" w:rsidP="00B17D8C">
            <w:pPr>
              <w:spacing w:after="0" w:line="240" w:lineRule="auto"/>
              <w:rPr>
                <w:rFonts w:ascii="Calibri" w:hAnsi="Calibri" w:cs="Tahoma"/>
                <w:color w:val="000000" w:themeColor="text1"/>
              </w:rPr>
            </w:pPr>
            <w:r>
              <w:rPr>
                <w:rFonts w:ascii="Calibri" w:hAnsi="Calibri" w:cs="Tahoma"/>
                <w:color w:val="000000" w:themeColor="text1"/>
              </w:rPr>
              <w:t>Annexure No ___</w:t>
            </w:r>
          </w:p>
        </w:tc>
      </w:tr>
      <w:tr w:rsidR="00BF7BEE" w:rsidRPr="00FC2DCF" w:rsidTr="0099266C">
        <w:tc>
          <w:tcPr>
            <w:tcW w:w="2624" w:type="dxa"/>
          </w:tcPr>
          <w:p w:rsidR="00BF7BEE" w:rsidRPr="00FC2DCF" w:rsidRDefault="00BF7BEE" w:rsidP="00F42ED6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>Motor construction</w:t>
            </w:r>
          </w:p>
        </w:tc>
        <w:tc>
          <w:tcPr>
            <w:tcW w:w="2700" w:type="dxa"/>
          </w:tcPr>
          <w:p w:rsidR="00BF7BEE" w:rsidRPr="00FC2DCF" w:rsidRDefault="00BF7BEE" w:rsidP="00F42ED6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>Totally enclosed type</w:t>
            </w:r>
          </w:p>
        </w:tc>
        <w:tc>
          <w:tcPr>
            <w:tcW w:w="3060" w:type="dxa"/>
          </w:tcPr>
          <w:p w:rsidR="00BF7BEE" w:rsidRPr="00FC2DCF" w:rsidRDefault="00BF7BEE" w:rsidP="00F42ED6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</w:p>
        </w:tc>
        <w:tc>
          <w:tcPr>
            <w:tcW w:w="2250" w:type="dxa"/>
          </w:tcPr>
          <w:p w:rsidR="00BF7BEE" w:rsidRPr="00FC2DCF" w:rsidRDefault="00BF7BEE" w:rsidP="00F42ED6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</w:p>
        </w:tc>
      </w:tr>
      <w:tr w:rsidR="00BF7BEE" w:rsidRPr="00FC2DCF" w:rsidTr="0099266C">
        <w:tc>
          <w:tcPr>
            <w:tcW w:w="2624" w:type="dxa"/>
          </w:tcPr>
          <w:p w:rsidR="00BF7BEE" w:rsidRPr="00FC2DCF" w:rsidRDefault="00BF7BEE" w:rsidP="00F42ED6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>
              <w:rPr>
                <w:rFonts w:ascii="Calibri" w:hAnsi="Calibri" w:cs="Tahoma"/>
                <w:color w:val="000000" w:themeColor="text1"/>
              </w:rPr>
              <w:t xml:space="preserve">Corrosion resistance </w:t>
            </w:r>
          </w:p>
        </w:tc>
        <w:tc>
          <w:tcPr>
            <w:tcW w:w="2700" w:type="dxa"/>
          </w:tcPr>
          <w:p w:rsidR="00BF7BEE" w:rsidRPr="00FC2DCF" w:rsidRDefault="00BF7BEE" w:rsidP="00DE61D0">
            <w:pPr>
              <w:spacing w:after="0"/>
              <w:rPr>
                <w:rFonts w:ascii="Calibri" w:hAnsi="Calibri" w:cs="Tahoma"/>
                <w:color w:val="000000" w:themeColor="text1"/>
              </w:rPr>
            </w:pPr>
            <w:r>
              <w:rPr>
                <w:rFonts w:ascii="Calibri" w:hAnsi="Calibri" w:cs="Tahoma"/>
                <w:color w:val="000000" w:themeColor="text1"/>
              </w:rPr>
              <w:t>Motor body and blades shall be corrosion  resistant</w:t>
            </w:r>
          </w:p>
        </w:tc>
        <w:tc>
          <w:tcPr>
            <w:tcW w:w="3060" w:type="dxa"/>
          </w:tcPr>
          <w:p w:rsidR="00BF7BEE" w:rsidRDefault="00BF7BEE" w:rsidP="00DE61D0">
            <w:pPr>
              <w:spacing w:after="0"/>
              <w:rPr>
                <w:rFonts w:ascii="Calibri" w:hAnsi="Calibri" w:cs="Tahoma"/>
                <w:color w:val="000000" w:themeColor="text1"/>
              </w:rPr>
            </w:pPr>
          </w:p>
        </w:tc>
        <w:tc>
          <w:tcPr>
            <w:tcW w:w="2250" w:type="dxa"/>
          </w:tcPr>
          <w:p w:rsidR="00BF7BEE" w:rsidRDefault="00BF7BEE" w:rsidP="00DE61D0">
            <w:pPr>
              <w:spacing w:after="0"/>
              <w:rPr>
                <w:rFonts w:ascii="Calibri" w:hAnsi="Calibri" w:cs="Tahoma"/>
                <w:color w:val="000000" w:themeColor="text1"/>
              </w:rPr>
            </w:pPr>
          </w:p>
        </w:tc>
      </w:tr>
      <w:tr w:rsidR="00BF7BEE" w:rsidRPr="00FC2DCF" w:rsidTr="0099266C">
        <w:tc>
          <w:tcPr>
            <w:tcW w:w="2624" w:type="dxa"/>
          </w:tcPr>
          <w:p w:rsidR="00BF7BEE" w:rsidRPr="00FC2DCF" w:rsidRDefault="00BF7BEE" w:rsidP="00F42ED6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>
              <w:rPr>
                <w:rFonts w:ascii="Calibri" w:hAnsi="Calibri" w:cs="Tahoma"/>
                <w:color w:val="000000" w:themeColor="text1"/>
              </w:rPr>
              <w:t>Ambient</w:t>
            </w:r>
            <w:r w:rsidRPr="00FC2DCF">
              <w:rPr>
                <w:rFonts w:ascii="Calibri" w:hAnsi="Calibri" w:cs="Tahoma"/>
                <w:color w:val="000000" w:themeColor="text1"/>
              </w:rPr>
              <w:t xml:space="preserve"> temperature</w:t>
            </w:r>
          </w:p>
        </w:tc>
        <w:tc>
          <w:tcPr>
            <w:tcW w:w="2700" w:type="dxa"/>
          </w:tcPr>
          <w:p w:rsidR="00BF7BEE" w:rsidRPr="00FC2DCF" w:rsidRDefault="00BF7BEE" w:rsidP="00F42ED6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>50 ◦ C</w:t>
            </w:r>
            <w:r>
              <w:rPr>
                <w:rFonts w:ascii="Calibri" w:hAnsi="Calibri" w:cs="Tahoma"/>
                <w:color w:val="000000" w:themeColor="text1"/>
              </w:rPr>
              <w:t xml:space="preserve"> maximum</w:t>
            </w:r>
          </w:p>
        </w:tc>
        <w:tc>
          <w:tcPr>
            <w:tcW w:w="3060" w:type="dxa"/>
          </w:tcPr>
          <w:p w:rsidR="00BF7BEE" w:rsidRPr="00FC2DCF" w:rsidRDefault="00BF7BEE" w:rsidP="00F42ED6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</w:p>
        </w:tc>
        <w:tc>
          <w:tcPr>
            <w:tcW w:w="2250" w:type="dxa"/>
          </w:tcPr>
          <w:p w:rsidR="00BF7BEE" w:rsidRPr="00FC2DCF" w:rsidRDefault="00BF7BEE" w:rsidP="00B17D8C">
            <w:pPr>
              <w:spacing w:after="0" w:line="240" w:lineRule="auto"/>
              <w:rPr>
                <w:rFonts w:ascii="Calibri" w:hAnsi="Calibri" w:cs="Tahoma"/>
                <w:color w:val="000000" w:themeColor="text1"/>
              </w:rPr>
            </w:pPr>
          </w:p>
        </w:tc>
      </w:tr>
      <w:tr w:rsidR="00BF7BEE" w:rsidRPr="00FC2DCF" w:rsidTr="0099266C">
        <w:tc>
          <w:tcPr>
            <w:tcW w:w="2624" w:type="dxa"/>
          </w:tcPr>
          <w:p w:rsidR="00BF7BEE" w:rsidRPr="00FC2DCF" w:rsidRDefault="00BF7BEE" w:rsidP="00F42ED6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>Max humidity</w:t>
            </w:r>
          </w:p>
        </w:tc>
        <w:tc>
          <w:tcPr>
            <w:tcW w:w="2700" w:type="dxa"/>
          </w:tcPr>
          <w:p w:rsidR="00BF7BEE" w:rsidRPr="00FC2DCF" w:rsidRDefault="00BF7BEE" w:rsidP="00F42ED6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 xml:space="preserve">90 % </w:t>
            </w:r>
            <w:proofErr w:type="spellStart"/>
            <w:r w:rsidRPr="00FC2DCF">
              <w:rPr>
                <w:rFonts w:ascii="Calibri" w:hAnsi="Calibri" w:cs="Tahoma"/>
                <w:color w:val="000000" w:themeColor="text1"/>
              </w:rPr>
              <w:t>Rh</w:t>
            </w:r>
            <w:proofErr w:type="spellEnd"/>
          </w:p>
        </w:tc>
        <w:tc>
          <w:tcPr>
            <w:tcW w:w="3060" w:type="dxa"/>
          </w:tcPr>
          <w:p w:rsidR="00BF7BEE" w:rsidRPr="00FC2DCF" w:rsidRDefault="00BF7BEE" w:rsidP="00F42ED6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</w:p>
        </w:tc>
        <w:tc>
          <w:tcPr>
            <w:tcW w:w="2250" w:type="dxa"/>
          </w:tcPr>
          <w:p w:rsidR="00BF7BEE" w:rsidRPr="00FC2DCF" w:rsidRDefault="00BF7BEE" w:rsidP="00F42ED6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</w:p>
        </w:tc>
      </w:tr>
      <w:tr w:rsidR="00BF7BEE" w:rsidRPr="00FC2DCF" w:rsidTr="0099266C">
        <w:tc>
          <w:tcPr>
            <w:tcW w:w="2624" w:type="dxa"/>
          </w:tcPr>
          <w:p w:rsidR="00BF7BEE" w:rsidRPr="00FC2DCF" w:rsidRDefault="00BF7BEE" w:rsidP="00F42ED6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>Other fan accessories</w:t>
            </w:r>
          </w:p>
        </w:tc>
        <w:tc>
          <w:tcPr>
            <w:tcW w:w="2700" w:type="dxa"/>
          </w:tcPr>
          <w:p w:rsidR="00BF7BEE" w:rsidRPr="00FC2DCF" w:rsidRDefault="00BF7BEE" w:rsidP="00BB455C">
            <w:pPr>
              <w:spacing w:after="0" w:line="24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 xml:space="preserve">Standard down rod, canopy and  shackle clip </w:t>
            </w:r>
          </w:p>
        </w:tc>
        <w:tc>
          <w:tcPr>
            <w:tcW w:w="3060" w:type="dxa"/>
          </w:tcPr>
          <w:p w:rsidR="00BF7BEE" w:rsidRPr="00FC2DCF" w:rsidRDefault="00BF7BEE" w:rsidP="00F42ED6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</w:p>
        </w:tc>
        <w:tc>
          <w:tcPr>
            <w:tcW w:w="2250" w:type="dxa"/>
          </w:tcPr>
          <w:p w:rsidR="00BF7BEE" w:rsidRPr="00FC2DCF" w:rsidRDefault="00BF7BEE" w:rsidP="00F42ED6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</w:p>
        </w:tc>
      </w:tr>
      <w:tr w:rsidR="00BF7BEE" w:rsidRPr="00FC2DCF" w:rsidTr="0099266C">
        <w:tc>
          <w:tcPr>
            <w:tcW w:w="2624" w:type="dxa"/>
          </w:tcPr>
          <w:p w:rsidR="00BF7BEE" w:rsidRPr="00FC2DCF" w:rsidRDefault="00BF7BEE" w:rsidP="00F42ED6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>Safety features</w:t>
            </w:r>
          </w:p>
        </w:tc>
        <w:tc>
          <w:tcPr>
            <w:tcW w:w="2700" w:type="dxa"/>
          </w:tcPr>
          <w:p w:rsidR="00BF7BEE" w:rsidRPr="00FC2DCF" w:rsidRDefault="00BF7BEE" w:rsidP="00E00856">
            <w:pPr>
              <w:spacing w:after="0" w:line="24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>Compliance to mechanical safety of fan suspension (clamp and down rod)</w:t>
            </w:r>
          </w:p>
        </w:tc>
        <w:tc>
          <w:tcPr>
            <w:tcW w:w="3060" w:type="dxa"/>
          </w:tcPr>
          <w:p w:rsidR="00BF7BEE" w:rsidRPr="00FC2DCF" w:rsidRDefault="00BF7BEE" w:rsidP="009F2B9E">
            <w:pPr>
              <w:spacing w:after="0"/>
              <w:rPr>
                <w:rFonts w:ascii="Calibri" w:hAnsi="Calibri" w:cs="Tahoma"/>
                <w:color w:val="000000" w:themeColor="text1"/>
              </w:rPr>
            </w:pPr>
          </w:p>
        </w:tc>
        <w:tc>
          <w:tcPr>
            <w:tcW w:w="2250" w:type="dxa"/>
          </w:tcPr>
          <w:p w:rsidR="00BF7BEE" w:rsidRPr="00FC2DCF" w:rsidRDefault="00BF7BEE" w:rsidP="009F2B9E">
            <w:pPr>
              <w:spacing w:after="0"/>
              <w:rPr>
                <w:rFonts w:ascii="Calibri" w:hAnsi="Calibri" w:cs="Tahoma"/>
                <w:color w:val="000000" w:themeColor="text1"/>
              </w:rPr>
            </w:pPr>
          </w:p>
        </w:tc>
      </w:tr>
      <w:tr w:rsidR="00BF7BEE" w:rsidRPr="00FC2DCF" w:rsidTr="0099266C">
        <w:tc>
          <w:tcPr>
            <w:tcW w:w="2624" w:type="dxa"/>
          </w:tcPr>
          <w:p w:rsidR="00BF7BEE" w:rsidRPr="00FC2DCF" w:rsidRDefault="00BF7BEE" w:rsidP="00F42ED6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>
              <w:rPr>
                <w:rFonts w:ascii="Calibri" w:hAnsi="Calibri" w:cs="Tahoma"/>
                <w:color w:val="000000" w:themeColor="text1"/>
              </w:rPr>
              <w:t xml:space="preserve">Design and Manufacturing </w:t>
            </w:r>
          </w:p>
        </w:tc>
        <w:tc>
          <w:tcPr>
            <w:tcW w:w="2700" w:type="dxa"/>
          </w:tcPr>
          <w:p w:rsidR="00BF7BEE" w:rsidRPr="00FC2DCF" w:rsidRDefault="00BF7BEE" w:rsidP="009F2B9E">
            <w:pPr>
              <w:spacing w:after="0"/>
              <w:rPr>
                <w:rFonts w:ascii="Calibri" w:hAnsi="Calibri" w:cs="Tahoma"/>
                <w:color w:val="000000" w:themeColor="text1"/>
              </w:rPr>
            </w:pPr>
            <w:r>
              <w:rPr>
                <w:rFonts w:ascii="Calibri" w:hAnsi="Calibri" w:cs="Tahoma"/>
                <w:color w:val="000000" w:themeColor="text1"/>
              </w:rPr>
              <w:t>India</w:t>
            </w:r>
          </w:p>
        </w:tc>
        <w:tc>
          <w:tcPr>
            <w:tcW w:w="3060" w:type="dxa"/>
          </w:tcPr>
          <w:p w:rsidR="00BF7BEE" w:rsidRDefault="00BF7BEE" w:rsidP="009F2B9E">
            <w:pPr>
              <w:spacing w:after="0"/>
              <w:rPr>
                <w:rFonts w:ascii="Calibri" w:hAnsi="Calibri" w:cs="Tahoma"/>
                <w:color w:val="000000" w:themeColor="text1"/>
              </w:rPr>
            </w:pPr>
          </w:p>
        </w:tc>
        <w:tc>
          <w:tcPr>
            <w:tcW w:w="2250" w:type="dxa"/>
          </w:tcPr>
          <w:p w:rsidR="00BF7BEE" w:rsidRDefault="00BF7BEE" w:rsidP="009F2B9E">
            <w:pPr>
              <w:spacing w:after="0"/>
              <w:rPr>
                <w:rFonts w:ascii="Calibri" w:hAnsi="Calibri" w:cs="Tahoma"/>
                <w:color w:val="000000" w:themeColor="text1"/>
              </w:rPr>
            </w:pPr>
          </w:p>
        </w:tc>
      </w:tr>
      <w:tr w:rsidR="001D2FC8" w:rsidRPr="00FC2DCF" w:rsidTr="0099266C">
        <w:trPr>
          <w:trHeight w:val="284"/>
        </w:trPr>
        <w:tc>
          <w:tcPr>
            <w:tcW w:w="10634" w:type="dxa"/>
            <w:gridSpan w:val="4"/>
          </w:tcPr>
          <w:p w:rsidR="001D2FC8" w:rsidRDefault="001D2FC8" w:rsidP="00657996">
            <w:pPr>
              <w:spacing w:after="0"/>
              <w:rPr>
                <w:rFonts w:ascii="Calibri" w:hAnsi="Calibri" w:cs="Tahoma"/>
                <w:b/>
                <w:color w:val="000000" w:themeColor="text1"/>
              </w:rPr>
            </w:pPr>
            <w:r w:rsidRPr="00074DB8">
              <w:rPr>
                <w:rFonts w:ascii="Calibri" w:hAnsi="Calibri" w:cs="Tahoma"/>
                <w:b/>
                <w:color w:val="000000" w:themeColor="text1"/>
              </w:rPr>
              <w:t>Remote</w:t>
            </w:r>
            <w:r>
              <w:rPr>
                <w:rFonts w:ascii="Calibri" w:hAnsi="Calibri" w:cs="Tahoma"/>
                <w:b/>
                <w:color w:val="000000" w:themeColor="text1"/>
              </w:rPr>
              <w:t xml:space="preserve"> </w:t>
            </w:r>
            <w:r w:rsidR="00790D8F">
              <w:rPr>
                <w:rFonts w:ascii="Calibri" w:hAnsi="Calibri" w:cs="Tahoma"/>
                <w:b/>
                <w:color w:val="000000" w:themeColor="text1"/>
              </w:rPr>
              <w:t>C</w:t>
            </w:r>
            <w:r w:rsidRPr="00074DB8">
              <w:rPr>
                <w:rFonts w:ascii="Calibri" w:hAnsi="Calibri" w:cs="Tahoma"/>
                <w:b/>
                <w:color w:val="000000" w:themeColor="text1"/>
              </w:rPr>
              <w:t xml:space="preserve">ontrol </w:t>
            </w:r>
            <w:r w:rsidR="00790D8F">
              <w:rPr>
                <w:rFonts w:ascii="Calibri" w:hAnsi="Calibri" w:cs="Tahoma"/>
                <w:b/>
                <w:color w:val="000000" w:themeColor="text1"/>
              </w:rPr>
              <w:t xml:space="preserve"> S</w:t>
            </w:r>
            <w:r>
              <w:rPr>
                <w:rFonts w:ascii="Calibri" w:hAnsi="Calibri" w:cs="Tahoma"/>
                <w:b/>
                <w:color w:val="000000" w:themeColor="text1"/>
              </w:rPr>
              <w:t xml:space="preserve">ignals,  </w:t>
            </w:r>
            <w:r w:rsidR="00790D8F">
              <w:rPr>
                <w:rFonts w:ascii="Calibri" w:hAnsi="Calibri" w:cs="Tahoma"/>
                <w:b/>
                <w:color w:val="000000" w:themeColor="text1"/>
              </w:rPr>
              <w:t>C</w:t>
            </w:r>
            <w:r>
              <w:rPr>
                <w:rFonts w:ascii="Calibri" w:hAnsi="Calibri" w:cs="Tahoma"/>
                <w:b/>
                <w:color w:val="000000" w:themeColor="text1"/>
              </w:rPr>
              <w:t xml:space="preserve">ommands,  </w:t>
            </w:r>
            <w:r w:rsidR="00790D8F">
              <w:rPr>
                <w:rFonts w:ascii="Calibri" w:hAnsi="Calibri" w:cs="Tahoma"/>
                <w:b/>
                <w:color w:val="000000" w:themeColor="text1"/>
              </w:rPr>
              <w:t>C</w:t>
            </w:r>
            <w:r>
              <w:rPr>
                <w:rFonts w:ascii="Calibri" w:hAnsi="Calibri" w:cs="Tahoma"/>
                <w:b/>
                <w:color w:val="000000" w:themeColor="text1"/>
              </w:rPr>
              <w:t xml:space="preserve">odes and </w:t>
            </w:r>
            <w:r w:rsidR="00790D8F">
              <w:rPr>
                <w:rFonts w:ascii="Calibri" w:hAnsi="Calibri" w:cs="Tahoma"/>
                <w:b/>
                <w:color w:val="000000" w:themeColor="text1"/>
              </w:rPr>
              <w:t>O</w:t>
            </w:r>
            <w:r>
              <w:rPr>
                <w:rFonts w:ascii="Calibri" w:hAnsi="Calibri" w:cs="Tahoma"/>
                <w:b/>
                <w:color w:val="000000" w:themeColor="text1"/>
              </w:rPr>
              <w:t xml:space="preserve">peration </w:t>
            </w:r>
          </w:p>
          <w:p w:rsidR="001D2FC8" w:rsidRPr="00074DB8" w:rsidRDefault="001D2FC8" w:rsidP="00657996">
            <w:pPr>
              <w:spacing w:after="0"/>
              <w:rPr>
                <w:rFonts w:ascii="Calibri" w:hAnsi="Calibri" w:cs="Tahoma"/>
                <w:b/>
                <w:color w:val="000000" w:themeColor="text1"/>
              </w:rPr>
            </w:pPr>
          </w:p>
        </w:tc>
      </w:tr>
      <w:tr w:rsidR="00BF7BEE" w:rsidRPr="00FC2DCF" w:rsidTr="0099266C">
        <w:tc>
          <w:tcPr>
            <w:tcW w:w="2624" w:type="dxa"/>
          </w:tcPr>
          <w:p w:rsidR="00BF7BEE" w:rsidRPr="005F3ABD" w:rsidRDefault="00BF7BEE" w:rsidP="00673794">
            <w:pPr>
              <w:spacing w:before="20" w:after="20" w:line="360" w:lineRule="auto"/>
              <w:rPr>
                <w:rFonts w:ascii="Calibri" w:hAnsi="Calibri" w:cs="Tahoma"/>
                <w:color w:val="000000" w:themeColor="text1"/>
              </w:rPr>
            </w:pPr>
            <w:r w:rsidRPr="005F3ABD">
              <w:rPr>
                <w:rFonts w:ascii="Calibri" w:hAnsi="Calibri" w:cs="Calibri"/>
                <w:color w:val="000000" w:themeColor="text1"/>
              </w:rPr>
              <w:t>Communication  Protocol</w:t>
            </w:r>
          </w:p>
        </w:tc>
        <w:tc>
          <w:tcPr>
            <w:tcW w:w="2700" w:type="dxa"/>
          </w:tcPr>
          <w:p w:rsidR="00BF7BEE" w:rsidRPr="005F3ABD" w:rsidRDefault="00BF7BEE" w:rsidP="00BB455C">
            <w:pPr>
              <w:spacing w:before="20" w:after="20" w:line="240" w:lineRule="auto"/>
              <w:rPr>
                <w:rFonts w:ascii="Calibri" w:hAnsi="Calibri" w:cs="Tahoma"/>
                <w:color w:val="000000" w:themeColor="text1"/>
              </w:rPr>
            </w:pPr>
            <w:r w:rsidRPr="005F3ABD">
              <w:rPr>
                <w:rFonts w:ascii="Calibri" w:hAnsi="Calibri" w:cs="Calibri"/>
                <w:color w:val="000000" w:themeColor="text1"/>
              </w:rPr>
              <w:t>NEC derived custom  protocol</w:t>
            </w:r>
          </w:p>
        </w:tc>
        <w:tc>
          <w:tcPr>
            <w:tcW w:w="3060" w:type="dxa"/>
          </w:tcPr>
          <w:p w:rsidR="00BF7BEE" w:rsidRPr="005F3ABD" w:rsidRDefault="00BF7BEE" w:rsidP="00673794">
            <w:pPr>
              <w:spacing w:before="20" w:after="20" w:line="36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50" w:type="dxa"/>
          </w:tcPr>
          <w:p w:rsidR="00BF7BEE" w:rsidRPr="005F3ABD" w:rsidRDefault="00BF7BEE" w:rsidP="00673794">
            <w:pPr>
              <w:spacing w:before="20" w:after="20" w:line="36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BF7BEE" w:rsidRPr="00FC2DCF" w:rsidTr="0099266C">
        <w:tc>
          <w:tcPr>
            <w:tcW w:w="2624" w:type="dxa"/>
          </w:tcPr>
          <w:p w:rsidR="00BF7BEE" w:rsidRPr="005F3ABD" w:rsidRDefault="00FD448A" w:rsidP="00FD448A">
            <w:pPr>
              <w:spacing w:before="20" w:after="20" w:line="240" w:lineRule="auto"/>
              <w:rPr>
                <w:rFonts w:ascii="Calibri" w:hAnsi="Calibri" w:cs="Tahoma"/>
                <w:color w:val="000000" w:themeColor="text1"/>
              </w:rPr>
            </w:pPr>
            <w:r>
              <w:rPr>
                <w:rFonts w:ascii="Calibri" w:hAnsi="Calibri" w:cs="Tahoma"/>
                <w:color w:val="000000" w:themeColor="text1"/>
              </w:rPr>
              <w:t>Fan operation command</w:t>
            </w:r>
            <w:r w:rsidR="00E00856">
              <w:rPr>
                <w:rFonts w:ascii="Calibri" w:hAnsi="Calibri" w:cs="Tahoma"/>
                <w:color w:val="000000" w:themeColor="text1"/>
              </w:rPr>
              <w:t xml:space="preserve">s and </w:t>
            </w:r>
            <w:r>
              <w:rPr>
                <w:rFonts w:ascii="Calibri" w:hAnsi="Calibri" w:cs="Tahoma"/>
                <w:color w:val="000000" w:themeColor="text1"/>
              </w:rPr>
              <w:t xml:space="preserve"> codes</w:t>
            </w:r>
          </w:p>
        </w:tc>
        <w:tc>
          <w:tcPr>
            <w:tcW w:w="2700" w:type="dxa"/>
          </w:tcPr>
          <w:p w:rsidR="00BF7BEE" w:rsidRDefault="00E61A35" w:rsidP="00E61A35">
            <w:pPr>
              <w:spacing w:before="20" w:after="20" w:line="240" w:lineRule="auto"/>
              <w:rPr>
                <w:rFonts w:ascii="Calibri" w:hAnsi="Calibri" w:cs="Tahoma"/>
                <w:color w:val="000000" w:themeColor="text1"/>
              </w:rPr>
            </w:pPr>
            <w:r>
              <w:rPr>
                <w:rFonts w:ascii="Calibri" w:hAnsi="Calibri" w:cs="Tahoma"/>
                <w:color w:val="000000" w:themeColor="text1"/>
              </w:rPr>
              <w:t xml:space="preserve">Fan ON/OFF:        </w:t>
            </w:r>
            <w:r w:rsidRPr="000167FC">
              <w:rPr>
                <w:rFonts w:ascii="Calibri" w:hAnsi="Calibri" w:cs="Calibri"/>
                <w:bCs/>
              </w:rPr>
              <w:t>0x00FF42BB</w:t>
            </w:r>
          </w:p>
          <w:p w:rsidR="00E61A35" w:rsidRDefault="00E61A35" w:rsidP="00E61A35">
            <w:pPr>
              <w:spacing w:before="20" w:after="20" w:line="240" w:lineRule="auto"/>
              <w:rPr>
                <w:rFonts w:ascii="Calibri" w:hAnsi="Calibri" w:cs="Tahoma"/>
                <w:color w:val="000000" w:themeColor="text1"/>
              </w:rPr>
            </w:pPr>
            <w:r>
              <w:rPr>
                <w:rFonts w:ascii="Calibri" w:hAnsi="Calibri" w:cs="Tahoma"/>
                <w:color w:val="000000" w:themeColor="text1"/>
              </w:rPr>
              <w:t xml:space="preserve">Fan speed increase: </w:t>
            </w:r>
            <w:r w:rsidRPr="000167FC">
              <w:rPr>
                <w:rFonts w:ascii="Calibri" w:hAnsi="Calibri" w:cs="Calibri"/>
                <w:bCs/>
              </w:rPr>
              <w:t>0x00FF52AA</w:t>
            </w:r>
          </w:p>
          <w:p w:rsidR="00E61A35" w:rsidRDefault="00E61A35" w:rsidP="00E61A35">
            <w:pPr>
              <w:spacing w:before="20" w:after="20" w:line="240" w:lineRule="auto"/>
              <w:rPr>
                <w:rFonts w:ascii="Calibri" w:hAnsi="Calibri" w:cs="Tahoma"/>
                <w:color w:val="000000" w:themeColor="text1"/>
              </w:rPr>
            </w:pPr>
            <w:r>
              <w:rPr>
                <w:rFonts w:ascii="Calibri" w:hAnsi="Calibri" w:cs="Tahoma"/>
                <w:color w:val="000000" w:themeColor="text1"/>
              </w:rPr>
              <w:t>Fan speed decrease:</w:t>
            </w:r>
          </w:p>
          <w:p w:rsidR="00E61A35" w:rsidRPr="005F3ABD" w:rsidRDefault="00E61A35" w:rsidP="00E61A35">
            <w:pPr>
              <w:spacing w:before="20" w:after="20" w:line="240" w:lineRule="auto"/>
              <w:rPr>
                <w:rFonts w:ascii="Calibri" w:hAnsi="Calibri" w:cs="Tahoma"/>
                <w:color w:val="000000" w:themeColor="text1"/>
              </w:rPr>
            </w:pPr>
            <w:r w:rsidRPr="000167FC">
              <w:rPr>
                <w:rFonts w:ascii="Calibri" w:hAnsi="Calibri" w:cs="Calibri"/>
                <w:bCs/>
              </w:rPr>
              <w:t>0x00FF7888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3060" w:type="dxa"/>
          </w:tcPr>
          <w:p w:rsidR="00BF7BEE" w:rsidRPr="005F3ABD" w:rsidRDefault="00BF7BEE" w:rsidP="002640C7">
            <w:pPr>
              <w:spacing w:before="20" w:after="20" w:line="36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50" w:type="dxa"/>
          </w:tcPr>
          <w:p w:rsidR="00E51041" w:rsidRPr="005F3ABD" w:rsidRDefault="00E51041" w:rsidP="001913A6">
            <w:pPr>
              <w:spacing w:before="20" w:after="2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BF7BEE" w:rsidRPr="00FC2DCF" w:rsidTr="0099266C">
        <w:trPr>
          <w:trHeight w:val="472"/>
        </w:trPr>
        <w:tc>
          <w:tcPr>
            <w:tcW w:w="2624" w:type="dxa"/>
          </w:tcPr>
          <w:p w:rsidR="00BF7BEE" w:rsidRPr="005F3ABD" w:rsidRDefault="00BF7BEE" w:rsidP="00A3601D">
            <w:pPr>
              <w:spacing w:before="20" w:after="20" w:line="240" w:lineRule="auto"/>
              <w:rPr>
                <w:rFonts w:ascii="Calibri" w:hAnsi="Calibri" w:cs="Tahoma"/>
                <w:color w:val="000000" w:themeColor="text1"/>
              </w:rPr>
            </w:pPr>
            <w:r w:rsidRPr="005F3ABD">
              <w:rPr>
                <w:rFonts w:ascii="Calibri" w:hAnsi="Calibri" w:cs="Calibri"/>
                <w:color w:val="000000" w:themeColor="text1"/>
              </w:rPr>
              <w:t xml:space="preserve">Operating  distance </w:t>
            </w:r>
            <w:r w:rsidR="00E00856">
              <w:rPr>
                <w:rFonts w:ascii="Calibri" w:hAnsi="Calibri" w:cs="Calibri"/>
                <w:color w:val="000000" w:themeColor="text1"/>
              </w:rPr>
              <w:t xml:space="preserve">      </w:t>
            </w:r>
            <w:r>
              <w:rPr>
                <w:rFonts w:ascii="Calibri" w:hAnsi="Calibri" w:cs="Calibri"/>
                <w:color w:val="000000" w:themeColor="text1"/>
              </w:rPr>
              <w:t>(</w:t>
            </w:r>
            <w:r w:rsidRPr="005F3ABD">
              <w:rPr>
                <w:rFonts w:ascii="Calibri" w:hAnsi="Calibri" w:cs="Calibri"/>
                <w:color w:val="000000" w:themeColor="text1"/>
              </w:rPr>
              <w:t>line of sight</w:t>
            </w:r>
            <w:r>
              <w:rPr>
                <w:rFonts w:ascii="Calibri" w:hAnsi="Calibri" w:cs="Calibri"/>
                <w:color w:val="000000" w:themeColor="text1"/>
              </w:rPr>
              <w:t>)</w:t>
            </w:r>
            <w:r w:rsidRPr="005F3ABD">
              <w:rPr>
                <w:rFonts w:ascii="Calibri" w:hAnsi="Calibri" w:cs="Calibri"/>
                <w:color w:val="000000" w:themeColor="text1"/>
              </w:rPr>
              <w:t xml:space="preserve">                    </w:t>
            </w:r>
          </w:p>
        </w:tc>
        <w:tc>
          <w:tcPr>
            <w:tcW w:w="2700" w:type="dxa"/>
          </w:tcPr>
          <w:p w:rsidR="00BF7BEE" w:rsidRPr="005F3ABD" w:rsidRDefault="00BF7BEE" w:rsidP="00A3601D">
            <w:pPr>
              <w:spacing w:before="20" w:after="20" w:line="240" w:lineRule="auto"/>
              <w:rPr>
                <w:rFonts w:ascii="Calibri" w:hAnsi="Calibri" w:cs="Tahoma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</w:t>
            </w:r>
            <w:r w:rsidRPr="005F3ABD">
              <w:rPr>
                <w:rFonts w:ascii="Calibri" w:hAnsi="Calibri" w:cs="Calibri"/>
                <w:color w:val="000000" w:themeColor="text1"/>
              </w:rPr>
              <w:t xml:space="preserve"> m </w:t>
            </w:r>
            <w:r>
              <w:rPr>
                <w:rFonts w:ascii="Calibri" w:hAnsi="Calibri" w:cs="Calibri"/>
                <w:color w:val="000000" w:themeColor="text1"/>
              </w:rPr>
              <w:t xml:space="preserve">                                                                                                         (with subtended angle  of 45° between the axis of remote control  and vertical axis) </w:t>
            </w:r>
          </w:p>
        </w:tc>
        <w:tc>
          <w:tcPr>
            <w:tcW w:w="3060" w:type="dxa"/>
          </w:tcPr>
          <w:p w:rsidR="00BF7BEE" w:rsidRDefault="00BF7BEE" w:rsidP="00A3601D">
            <w:pPr>
              <w:spacing w:before="20" w:after="2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50" w:type="dxa"/>
          </w:tcPr>
          <w:p w:rsidR="00E00856" w:rsidRDefault="00E00856" w:rsidP="00A3601D">
            <w:pPr>
              <w:spacing w:before="20" w:after="20" w:line="240" w:lineRule="auto"/>
              <w:rPr>
                <w:rFonts w:ascii="Calibri" w:hAnsi="Calibri" w:cs="Tahoma"/>
                <w:color w:val="000000" w:themeColor="text1"/>
              </w:rPr>
            </w:pPr>
          </w:p>
          <w:p w:rsidR="00BF7BEE" w:rsidRDefault="00B17D8C" w:rsidP="00A3601D">
            <w:pPr>
              <w:spacing w:before="20" w:after="2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Tahoma"/>
                <w:color w:val="000000" w:themeColor="text1"/>
              </w:rPr>
              <w:t xml:space="preserve">Annexure No ___ </w:t>
            </w:r>
          </w:p>
        </w:tc>
      </w:tr>
      <w:tr w:rsidR="00BF7BEE" w:rsidRPr="00FC2DCF" w:rsidTr="0099266C">
        <w:trPr>
          <w:trHeight w:val="433"/>
        </w:trPr>
        <w:tc>
          <w:tcPr>
            <w:tcW w:w="2624" w:type="dxa"/>
          </w:tcPr>
          <w:p w:rsidR="00BF7BEE" w:rsidRPr="00503279" w:rsidRDefault="00BF7BEE" w:rsidP="00546218">
            <w:pPr>
              <w:spacing w:before="20"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ahoma"/>
                <w:color w:val="000000" w:themeColor="text1"/>
              </w:rPr>
              <w:t>F</w:t>
            </w:r>
            <w:r w:rsidRPr="00C35E8D">
              <w:rPr>
                <w:rFonts w:ascii="Calibri" w:hAnsi="Calibri" w:cs="Tahoma"/>
                <w:color w:val="000000" w:themeColor="text1"/>
              </w:rPr>
              <w:t xml:space="preserve">eedback </w:t>
            </w:r>
            <w:r>
              <w:rPr>
                <w:rFonts w:ascii="Calibri" w:hAnsi="Calibri" w:cs="Tahoma"/>
                <w:color w:val="000000" w:themeColor="text1"/>
              </w:rPr>
              <w:t>signal to user</w:t>
            </w:r>
          </w:p>
        </w:tc>
        <w:tc>
          <w:tcPr>
            <w:tcW w:w="2700" w:type="dxa"/>
          </w:tcPr>
          <w:p w:rsidR="00BF7BEE" w:rsidRDefault="00E61A35" w:rsidP="008823F8">
            <w:pPr>
              <w:spacing w:before="20"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ahoma"/>
                <w:color w:val="000000" w:themeColor="text1"/>
              </w:rPr>
              <w:t xml:space="preserve">As </w:t>
            </w:r>
            <w:r w:rsidR="00BF7BEE">
              <w:rPr>
                <w:rFonts w:ascii="Calibri" w:hAnsi="Calibri" w:cs="Tahoma"/>
                <w:color w:val="000000" w:themeColor="text1"/>
              </w:rPr>
              <w:t>Light s</w:t>
            </w:r>
            <w:r w:rsidR="00BF7BEE" w:rsidRPr="00C35E8D">
              <w:rPr>
                <w:rFonts w:ascii="Calibri" w:hAnsi="Calibri" w:cs="Tahoma"/>
                <w:color w:val="000000" w:themeColor="text1"/>
              </w:rPr>
              <w:t xml:space="preserve">ignals </w:t>
            </w:r>
            <w:r w:rsidR="00BF7BEE">
              <w:rPr>
                <w:rFonts w:ascii="Calibri" w:hAnsi="Calibri" w:cs="Tahoma"/>
                <w:color w:val="000000" w:themeColor="text1"/>
              </w:rPr>
              <w:t xml:space="preserve">to user </w:t>
            </w:r>
            <w:r w:rsidR="00BF7BEE" w:rsidRPr="00105D68">
              <w:rPr>
                <w:rFonts w:ascii="Calibri" w:hAnsi="Calibri" w:cs="Tahoma"/>
              </w:rPr>
              <w:t xml:space="preserve"> for </w:t>
            </w:r>
            <w:r w:rsidR="00BF7BEE">
              <w:rPr>
                <w:rFonts w:ascii="Calibri" w:hAnsi="Calibri" w:cs="Tahoma"/>
              </w:rPr>
              <w:t>1</w:t>
            </w:r>
            <w:r w:rsidR="00BF7BEE" w:rsidRPr="00105D68">
              <w:rPr>
                <w:rFonts w:ascii="Calibri" w:hAnsi="Calibri" w:cs="Tahoma"/>
              </w:rPr>
              <w:t>s</w:t>
            </w:r>
            <w:r w:rsidR="00BF7BEE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 xml:space="preserve"> </w:t>
            </w:r>
            <w:r w:rsidR="00BF7BEE" w:rsidRPr="00C35E8D">
              <w:rPr>
                <w:rFonts w:ascii="Calibri" w:hAnsi="Calibri" w:cs="Tahoma"/>
                <w:color w:val="000000" w:themeColor="text1"/>
              </w:rPr>
              <w:t>when</w:t>
            </w:r>
            <w:r w:rsidR="00BF7BEE">
              <w:rPr>
                <w:rFonts w:ascii="Calibri" w:hAnsi="Calibri" w:cs="Tahoma"/>
                <w:color w:val="000000" w:themeColor="text1"/>
              </w:rPr>
              <w:t>ever</w:t>
            </w:r>
            <w:r w:rsidR="00BF7BEE" w:rsidRPr="00C35E8D">
              <w:rPr>
                <w:rFonts w:ascii="Calibri" w:hAnsi="Calibri" w:cs="Tahoma"/>
                <w:color w:val="000000" w:themeColor="text1"/>
              </w:rPr>
              <w:t xml:space="preserve"> remote </w:t>
            </w:r>
            <w:r w:rsidR="00BF7BEE">
              <w:rPr>
                <w:rFonts w:ascii="Calibri" w:hAnsi="Calibri" w:cs="Tahoma"/>
                <w:color w:val="000000" w:themeColor="text1"/>
              </w:rPr>
              <w:t xml:space="preserve">is </w:t>
            </w:r>
            <w:r w:rsidR="00BF7BEE" w:rsidRPr="00C35E8D">
              <w:rPr>
                <w:rFonts w:ascii="Calibri" w:hAnsi="Calibri" w:cs="Tahoma"/>
                <w:color w:val="000000" w:themeColor="text1"/>
              </w:rPr>
              <w:t>operated</w:t>
            </w:r>
          </w:p>
        </w:tc>
        <w:tc>
          <w:tcPr>
            <w:tcW w:w="3060" w:type="dxa"/>
          </w:tcPr>
          <w:p w:rsidR="00BF7BEE" w:rsidRDefault="00BF7BEE" w:rsidP="008823F8">
            <w:pPr>
              <w:spacing w:before="20" w:after="0" w:line="240" w:lineRule="auto"/>
              <w:rPr>
                <w:rFonts w:ascii="Calibri" w:hAnsi="Calibri" w:cs="Tahoma"/>
                <w:color w:val="000000" w:themeColor="text1"/>
              </w:rPr>
            </w:pPr>
          </w:p>
        </w:tc>
        <w:tc>
          <w:tcPr>
            <w:tcW w:w="2250" w:type="dxa"/>
          </w:tcPr>
          <w:p w:rsidR="00BF7BEE" w:rsidRDefault="00BF7BEE" w:rsidP="008823F8">
            <w:pPr>
              <w:spacing w:before="20" w:after="0" w:line="240" w:lineRule="auto"/>
              <w:rPr>
                <w:rFonts w:ascii="Calibri" w:hAnsi="Calibri" w:cs="Tahoma"/>
                <w:color w:val="000000" w:themeColor="text1"/>
              </w:rPr>
            </w:pPr>
          </w:p>
        </w:tc>
      </w:tr>
      <w:tr w:rsidR="00FD448A" w:rsidRPr="00FC2DCF" w:rsidTr="0099266C">
        <w:trPr>
          <w:trHeight w:val="433"/>
        </w:trPr>
        <w:tc>
          <w:tcPr>
            <w:tcW w:w="2624" w:type="dxa"/>
          </w:tcPr>
          <w:p w:rsidR="00FD448A" w:rsidRPr="005F3ABD" w:rsidRDefault="00FD448A" w:rsidP="00071B8D">
            <w:pPr>
              <w:spacing w:before="20" w:after="20" w:line="360" w:lineRule="auto"/>
              <w:rPr>
                <w:rFonts w:ascii="Calibri" w:hAnsi="Calibri" w:cs="Tahoma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3A1D41">
              <w:rPr>
                <w:rFonts w:ascii="Calibri" w:hAnsi="Calibri" w:cs="Calibri"/>
                <w:color w:val="000000" w:themeColor="text1"/>
              </w:rPr>
              <w:t>Carrier frequency</w:t>
            </w:r>
          </w:p>
        </w:tc>
        <w:tc>
          <w:tcPr>
            <w:tcW w:w="2700" w:type="dxa"/>
          </w:tcPr>
          <w:p w:rsidR="00FD448A" w:rsidRPr="005F3ABD" w:rsidRDefault="00FD448A" w:rsidP="00071B8D">
            <w:pPr>
              <w:spacing w:before="20" w:after="20" w:line="360" w:lineRule="auto"/>
              <w:rPr>
                <w:rFonts w:ascii="Calibri" w:hAnsi="Calibri" w:cs="Tahoma"/>
                <w:color w:val="000000" w:themeColor="text1"/>
              </w:rPr>
            </w:pPr>
            <w:r w:rsidRPr="005F3ABD">
              <w:rPr>
                <w:rFonts w:ascii="Calibri" w:hAnsi="Calibri" w:cs="Calibri"/>
                <w:color w:val="000000" w:themeColor="text1"/>
              </w:rPr>
              <w:t xml:space="preserve">38 </w:t>
            </w:r>
            <w:r>
              <w:rPr>
                <w:rFonts w:ascii="Calibri" w:hAnsi="Calibri" w:cs="Calibri"/>
                <w:color w:val="000000" w:themeColor="text1"/>
              </w:rPr>
              <w:t>± 1 kHz</w:t>
            </w:r>
          </w:p>
        </w:tc>
        <w:tc>
          <w:tcPr>
            <w:tcW w:w="3060" w:type="dxa"/>
          </w:tcPr>
          <w:p w:rsidR="00FD448A" w:rsidRPr="005F3ABD" w:rsidRDefault="00FD448A" w:rsidP="00071B8D">
            <w:pPr>
              <w:spacing w:before="20" w:after="20" w:line="36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50" w:type="dxa"/>
          </w:tcPr>
          <w:p w:rsidR="00FD448A" w:rsidRPr="005F3ABD" w:rsidRDefault="0099266C" w:rsidP="002E19BB">
            <w:pPr>
              <w:spacing w:before="20" w:after="2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D</w:t>
            </w:r>
            <w:r w:rsidR="00FD448A">
              <w:rPr>
                <w:rFonts w:ascii="Calibri" w:hAnsi="Calibri" w:cs="Calibri"/>
                <w:color w:val="000000" w:themeColor="text1"/>
              </w:rPr>
              <w:t>ata sheet of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2E19BB">
              <w:rPr>
                <w:rFonts w:ascii="Calibri" w:hAnsi="Calibri" w:cs="Calibri"/>
                <w:color w:val="000000" w:themeColor="text1"/>
              </w:rPr>
              <w:t xml:space="preserve">             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FD448A">
              <w:rPr>
                <w:rFonts w:ascii="Calibri" w:hAnsi="Calibri" w:cs="Calibri"/>
                <w:color w:val="000000" w:themeColor="text1"/>
              </w:rPr>
              <w:t xml:space="preserve">IR </w:t>
            </w:r>
            <w:proofErr w:type="gramStart"/>
            <w:r w:rsidR="00FD448A">
              <w:rPr>
                <w:rFonts w:ascii="Calibri" w:hAnsi="Calibri" w:cs="Calibri"/>
                <w:color w:val="000000" w:themeColor="text1"/>
              </w:rPr>
              <w:t xml:space="preserve">Receiver  </w:t>
            </w:r>
            <w:r>
              <w:rPr>
                <w:rFonts w:ascii="Calibri" w:hAnsi="Calibri" w:cs="Calibri"/>
                <w:color w:val="000000" w:themeColor="text1"/>
              </w:rPr>
              <w:t>shall</w:t>
            </w:r>
            <w:proofErr w:type="gramEnd"/>
            <w:r>
              <w:rPr>
                <w:rFonts w:ascii="Calibri" w:hAnsi="Calibri" w:cs="Calibri"/>
                <w:color w:val="000000" w:themeColor="text1"/>
              </w:rPr>
              <w:t xml:space="preserve"> be kept </w:t>
            </w:r>
            <w:r w:rsidR="002E19BB">
              <w:rPr>
                <w:rFonts w:ascii="Calibri" w:hAnsi="Calibri" w:cs="Calibri"/>
                <w:color w:val="000000" w:themeColor="text1"/>
              </w:rPr>
              <w:t xml:space="preserve"> as </w:t>
            </w:r>
            <w:r>
              <w:rPr>
                <w:rFonts w:ascii="Calibri" w:hAnsi="Calibri" w:cs="Calibri"/>
                <w:color w:val="000000" w:themeColor="text1"/>
              </w:rPr>
              <w:t xml:space="preserve"> Annexure</w:t>
            </w:r>
            <w:r w:rsidR="002E19BB">
              <w:rPr>
                <w:rFonts w:ascii="Calibri" w:hAnsi="Calibri" w:cs="Calibri"/>
                <w:color w:val="000000" w:themeColor="text1"/>
              </w:rPr>
              <w:t xml:space="preserve">. 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FD448A">
              <w:rPr>
                <w:rFonts w:ascii="Calibri" w:hAnsi="Calibri" w:cs="Calibri"/>
                <w:color w:val="000000" w:themeColor="text1"/>
              </w:rPr>
              <w:t xml:space="preserve"> Annexure No __</w:t>
            </w:r>
          </w:p>
        </w:tc>
      </w:tr>
    </w:tbl>
    <w:p w:rsidR="00B17D8C" w:rsidRDefault="00B17D8C" w:rsidP="00973AE8">
      <w:pPr>
        <w:widowControl w:val="0"/>
        <w:autoSpaceDE w:val="0"/>
        <w:autoSpaceDN w:val="0"/>
        <w:adjustRightInd w:val="0"/>
        <w:spacing w:after="0" w:line="2" w:lineRule="exact"/>
        <w:rPr>
          <w:color w:val="000000" w:themeColor="text1"/>
        </w:rPr>
      </w:pPr>
    </w:p>
    <w:p w:rsidR="00154A7E" w:rsidRDefault="00154A7E" w:rsidP="00B17D8C">
      <w:pPr>
        <w:tabs>
          <w:tab w:val="left" w:pos="7860"/>
        </w:tabs>
      </w:pPr>
    </w:p>
    <w:p w:rsidR="00E752DA" w:rsidRDefault="00E752DA" w:rsidP="00154A7E">
      <w:pPr>
        <w:tabs>
          <w:tab w:val="left" w:pos="915"/>
        </w:tabs>
        <w:spacing w:line="240" w:lineRule="auto"/>
        <w:ind w:right="-810"/>
      </w:pPr>
    </w:p>
    <w:p w:rsidR="00E61A35" w:rsidRDefault="00B17D8C" w:rsidP="00154A7E">
      <w:pPr>
        <w:tabs>
          <w:tab w:val="left" w:pos="915"/>
        </w:tabs>
        <w:spacing w:line="240" w:lineRule="auto"/>
        <w:ind w:right="-810"/>
      </w:pPr>
      <w:r>
        <w:tab/>
        <w:t xml:space="preserve">                                                        </w:t>
      </w:r>
      <w:r w:rsidR="00154A7E">
        <w:t xml:space="preserve">                                                                                                                           Date</w:t>
      </w:r>
      <w:r>
        <w:t xml:space="preserve">                                                          </w:t>
      </w:r>
      <w:r w:rsidR="00154A7E">
        <w:t xml:space="preserve">      </w:t>
      </w:r>
      <w:r w:rsidR="00B97AD0">
        <w:t xml:space="preserve">  </w:t>
      </w:r>
      <w:r w:rsidR="00154A7E">
        <w:t xml:space="preserve">        N</w:t>
      </w:r>
      <w:r>
        <w:t xml:space="preserve">ame and Signature </w:t>
      </w:r>
      <w:proofErr w:type="gramStart"/>
      <w:r>
        <w:t xml:space="preserve">of  </w:t>
      </w:r>
      <w:proofErr w:type="spellStart"/>
      <w:r>
        <w:t>Authorised</w:t>
      </w:r>
      <w:proofErr w:type="spellEnd"/>
      <w:proofErr w:type="gramEnd"/>
      <w:r>
        <w:t xml:space="preserve"> Signatory   with company seal   </w:t>
      </w:r>
    </w:p>
    <w:sectPr w:rsidR="00E61A35" w:rsidSect="00E752DA">
      <w:pgSz w:w="12240" w:h="15840"/>
      <w:pgMar w:top="1530" w:right="1440" w:bottom="99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A5833A" w15:done="0"/>
  <w15:commentEx w15:paraId="39A7EFC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2CD" w:rsidRDefault="002312CD" w:rsidP="00CB002F">
      <w:pPr>
        <w:spacing w:after="0" w:line="240" w:lineRule="auto"/>
      </w:pPr>
      <w:r>
        <w:separator/>
      </w:r>
    </w:p>
  </w:endnote>
  <w:endnote w:type="continuationSeparator" w:id="0">
    <w:p w:rsidR="002312CD" w:rsidRDefault="002312CD" w:rsidP="00CB0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2CD" w:rsidRDefault="002312CD" w:rsidP="00CB002F">
      <w:pPr>
        <w:spacing w:after="0" w:line="240" w:lineRule="auto"/>
      </w:pPr>
      <w:r>
        <w:separator/>
      </w:r>
    </w:p>
  </w:footnote>
  <w:footnote w:type="continuationSeparator" w:id="0">
    <w:p w:rsidR="002312CD" w:rsidRDefault="002312CD" w:rsidP="00CB0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BB2436"/>
    <w:multiLevelType w:val="hybridMultilevel"/>
    <w:tmpl w:val="C5980EF2"/>
    <w:lvl w:ilvl="0" w:tplc="E6D04524">
      <w:start w:val="3"/>
      <w:numFmt w:val="lowerRoman"/>
      <w:lvlText w:val="(%1)"/>
      <w:lvlJc w:val="left"/>
      <w:pPr>
        <w:ind w:left="1110" w:hanging="720"/>
      </w:pPr>
      <w:rPr>
        <w:rFonts w:ascii="Calibri" w:hAnsi="Calibri" w:cs="Calibri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70" w:hanging="360"/>
      </w:pPr>
    </w:lvl>
    <w:lvl w:ilvl="2" w:tplc="4009001B" w:tentative="1">
      <w:start w:val="1"/>
      <w:numFmt w:val="lowerRoman"/>
      <w:lvlText w:val="%3."/>
      <w:lvlJc w:val="right"/>
      <w:pPr>
        <w:ind w:left="2190" w:hanging="180"/>
      </w:pPr>
    </w:lvl>
    <w:lvl w:ilvl="3" w:tplc="4009000F" w:tentative="1">
      <w:start w:val="1"/>
      <w:numFmt w:val="decimal"/>
      <w:lvlText w:val="%4."/>
      <w:lvlJc w:val="left"/>
      <w:pPr>
        <w:ind w:left="2910" w:hanging="360"/>
      </w:pPr>
    </w:lvl>
    <w:lvl w:ilvl="4" w:tplc="40090019" w:tentative="1">
      <w:start w:val="1"/>
      <w:numFmt w:val="lowerLetter"/>
      <w:lvlText w:val="%5."/>
      <w:lvlJc w:val="left"/>
      <w:pPr>
        <w:ind w:left="3630" w:hanging="360"/>
      </w:pPr>
    </w:lvl>
    <w:lvl w:ilvl="5" w:tplc="4009001B" w:tentative="1">
      <w:start w:val="1"/>
      <w:numFmt w:val="lowerRoman"/>
      <w:lvlText w:val="%6."/>
      <w:lvlJc w:val="right"/>
      <w:pPr>
        <w:ind w:left="4350" w:hanging="180"/>
      </w:pPr>
    </w:lvl>
    <w:lvl w:ilvl="6" w:tplc="4009000F" w:tentative="1">
      <w:start w:val="1"/>
      <w:numFmt w:val="decimal"/>
      <w:lvlText w:val="%7."/>
      <w:lvlJc w:val="left"/>
      <w:pPr>
        <w:ind w:left="5070" w:hanging="360"/>
      </w:pPr>
    </w:lvl>
    <w:lvl w:ilvl="7" w:tplc="40090019" w:tentative="1">
      <w:start w:val="1"/>
      <w:numFmt w:val="lowerLetter"/>
      <w:lvlText w:val="%8."/>
      <w:lvlJc w:val="left"/>
      <w:pPr>
        <w:ind w:left="5790" w:hanging="360"/>
      </w:pPr>
    </w:lvl>
    <w:lvl w:ilvl="8" w:tplc="4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2B325E8E"/>
    <w:multiLevelType w:val="hybridMultilevel"/>
    <w:tmpl w:val="BA303C7C"/>
    <w:lvl w:ilvl="0" w:tplc="C4F4637A">
      <w:start w:val="1"/>
      <w:numFmt w:val="lowerRoman"/>
      <w:lvlText w:val="(%1)"/>
      <w:lvlJc w:val="left"/>
      <w:pPr>
        <w:ind w:left="405" w:hanging="720"/>
      </w:pPr>
      <w:rPr>
        <w:rFonts w:ascii="Calibri" w:hAnsi="Calibri"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765" w:hanging="360"/>
      </w:pPr>
    </w:lvl>
    <w:lvl w:ilvl="2" w:tplc="0409001B" w:tentative="1">
      <w:start w:val="1"/>
      <w:numFmt w:val="lowerRoman"/>
      <w:lvlText w:val="%3."/>
      <w:lvlJc w:val="right"/>
      <w:pPr>
        <w:ind w:left="1485" w:hanging="180"/>
      </w:pPr>
    </w:lvl>
    <w:lvl w:ilvl="3" w:tplc="0409000F" w:tentative="1">
      <w:start w:val="1"/>
      <w:numFmt w:val="decimal"/>
      <w:lvlText w:val="%4."/>
      <w:lvlJc w:val="left"/>
      <w:pPr>
        <w:ind w:left="2205" w:hanging="360"/>
      </w:pPr>
    </w:lvl>
    <w:lvl w:ilvl="4" w:tplc="04090019" w:tentative="1">
      <w:start w:val="1"/>
      <w:numFmt w:val="lowerLetter"/>
      <w:lvlText w:val="%5."/>
      <w:lvlJc w:val="left"/>
      <w:pPr>
        <w:ind w:left="2925" w:hanging="360"/>
      </w:pPr>
    </w:lvl>
    <w:lvl w:ilvl="5" w:tplc="0409001B" w:tentative="1">
      <w:start w:val="1"/>
      <w:numFmt w:val="lowerRoman"/>
      <w:lvlText w:val="%6."/>
      <w:lvlJc w:val="right"/>
      <w:pPr>
        <w:ind w:left="3645" w:hanging="180"/>
      </w:pPr>
    </w:lvl>
    <w:lvl w:ilvl="6" w:tplc="0409000F" w:tentative="1">
      <w:start w:val="1"/>
      <w:numFmt w:val="decimal"/>
      <w:lvlText w:val="%7."/>
      <w:lvlJc w:val="left"/>
      <w:pPr>
        <w:ind w:left="4365" w:hanging="360"/>
      </w:pPr>
    </w:lvl>
    <w:lvl w:ilvl="7" w:tplc="04090019" w:tentative="1">
      <w:start w:val="1"/>
      <w:numFmt w:val="lowerLetter"/>
      <w:lvlText w:val="%8."/>
      <w:lvlJc w:val="left"/>
      <w:pPr>
        <w:ind w:left="5085" w:hanging="360"/>
      </w:pPr>
    </w:lvl>
    <w:lvl w:ilvl="8" w:tplc="040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3">
    <w:nsid w:val="5A1C3AD7"/>
    <w:multiLevelType w:val="hybridMultilevel"/>
    <w:tmpl w:val="0A1056D0"/>
    <w:lvl w:ilvl="0" w:tplc="F5661376">
      <w:start w:val="1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1FA753A"/>
    <w:multiLevelType w:val="hybridMultilevel"/>
    <w:tmpl w:val="BC20A0F4"/>
    <w:lvl w:ilvl="0" w:tplc="1E282E5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95" w:hanging="360"/>
      </w:pPr>
    </w:lvl>
    <w:lvl w:ilvl="2" w:tplc="4009001B" w:tentative="1">
      <w:start w:val="1"/>
      <w:numFmt w:val="lowerRoman"/>
      <w:lvlText w:val="%3."/>
      <w:lvlJc w:val="right"/>
      <w:pPr>
        <w:ind w:left="2115" w:hanging="180"/>
      </w:pPr>
    </w:lvl>
    <w:lvl w:ilvl="3" w:tplc="4009000F" w:tentative="1">
      <w:start w:val="1"/>
      <w:numFmt w:val="decimal"/>
      <w:lvlText w:val="%4."/>
      <w:lvlJc w:val="left"/>
      <w:pPr>
        <w:ind w:left="2835" w:hanging="360"/>
      </w:pPr>
    </w:lvl>
    <w:lvl w:ilvl="4" w:tplc="40090019" w:tentative="1">
      <w:start w:val="1"/>
      <w:numFmt w:val="lowerLetter"/>
      <w:lvlText w:val="%5."/>
      <w:lvlJc w:val="left"/>
      <w:pPr>
        <w:ind w:left="3555" w:hanging="360"/>
      </w:pPr>
    </w:lvl>
    <w:lvl w:ilvl="5" w:tplc="4009001B" w:tentative="1">
      <w:start w:val="1"/>
      <w:numFmt w:val="lowerRoman"/>
      <w:lvlText w:val="%6."/>
      <w:lvlJc w:val="right"/>
      <w:pPr>
        <w:ind w:left="4275" w:hanging="180"/>
      </w:pPr>
    </w:lvl>
    <w:lvl w:ilvl="6" w:tplc="4009000F" w:tentative="1">
      <w:start w:val="1"/>
      <w:numFmt w:val="decimal"/>
      <w:lvlText w:val="%7."/>
      <w:lvlJc w:val="left"/>
      <w:pPr>
        <w:ind w:left="4995" w:hanging="360"/>
      </w:pPr>
    </w:lvl>
    <w:lvl w:ilvl="7" w:tplc="40090019" w:tentative="1">
      <w:start w:val="1"/>
      <w:numFmt w:val="lowerLetter"/>
      <w:lvlText w:val="%8."/>
      <w:lvlJc w:val="left"/>
      <w:pPr>
        <w:ind w:left="5715" w:hanging="360"/>
      </w:pPr>
    </w:lvl>
    <w:lvl w:ilvl="8" w:tplc="40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6DA34F59"/>
    <w:multiLevelType w:val="hybridMultilevel"/>
    <w:tmpl w:val="44DAE4A8"/>
    <w:lvl w:ilvl="0" w:tplc="B99C2E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hok jhunjhunwala">
    <w15:presenceInfo w15:providerId="Windows Live" w15:userId="372c56307823772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55A"/>
    <w:rsid w:val="000167FC"/>
    <w:rsid w:val="00017E59"/>
    <w:rsid w:val="00042B45"/>
    <w:rsid w:val="0005617A"/>
    <w:rsid w:val="00074DB8"/>
    <w:rsid w:val="00080D71"/>
    <w:rsid w:val="000968BC"/>
    <w:rsid w:val="000A159B"/>
    <w:rsid w:val="000C371C"/>
    <w:rsid w:val="000F231B"/>
    <w:rsid w:val="001048DE"/>
    <w:rsid w:val="001135FA"/>
    <w:rsid w:val="00145EAE"/>
    <w:rsid w:val="001463D9"/>
    <w:rsid w:val="00154A7E"/>
    <w:rsid w:val="00164467"/>
    <w:rsid w:val="00166C66"/>
    <w:rsid w:val="001913A6"/>
    <w:rsid w:val="001D2FC8"/>
    <w:rsid w:val="001E322B"/>
    <w:rsid w:val="001F7D85"/>
    <w:rsid w:val="00223C8E"/>
    <w:rsid w:val="002312CD"/>
    <w:rsid w:val="002518ED"/>
    <w:rsid w:val="002640C7"/>
    <w:rsid w:val="0027653B"/>
    <w:rsid w:val="002974A8"/>
    <w:rsid w:val="002A51EC"/>
    <w:rsid w:val="002B4155"/>
    <w:rsid w:val="002B5AEA"/>
    <w:rsid w:val="002C137C"/>
    <w:rsid w:val="002C74C1"/>
    <w:rsid w:val="002D7DED"/>
    <w:rsid w:val="002E19BB"/>
    <w:rsid w:val="002E1E1E"/>
    <w:rsid w:val="002E390B"/>
    <w:rsid w:val="0030181E"/>
    <w:rsid w:val="00304289"/>
    <w:rsid w:val="0030529C"/>
    <w:rsid w:val="003468FE"/>
    <w:rsid w:val="00363BC7"/>
    <w:rsid w:val="003919BC"/>
    <w:rsid w:val="0039361D"/>
    <w:rsid w:val="003A1D41"/>
    <w:rsid w:val="004113FA"/>
    <w:rsid w:val="004748DE"/>
    <w:rsid w:val="004A3339"/>
    <w:rsid w:val="004C28D5"/>
    <w:rsid w:val="00546218"/>
    <w:rsid w:val="00570643"/>
    <w:rsid w:val="005A44A4"/>
    <w:rsid w:val="005B36BD"/>
    <w:rsid w:val="005C0A4C"/>
    <w:rsid w:val="005C13D2"/>
    <w:rsid w:val="005C2147"/>
    <w:rsid w:val="005E2EA7"/>
    <w:rsid w:val="005E71E5"/>
    <w:rsid w:val="005F3ABD"/>
    <w:rsid w:val="006413FC"/>
    <w:rsid w:val="00657996"/>
    <w:rsid w:val="00697842"/>
    <w:rsid w:val="006E48E6"/>
    <w:rsid w:val="007102A5"/>
    <w:rsid w:val="00737588"/>
    <w:rsid w:val="00750619"/>
    <w:rsid w:val="00790D8F"/>
    <w:rsid w:val="00793297"/>
    <w:rsid w:val="00795497"/>
    <w:rsid w:val="007A28AD"/>
    <w:rsid w:val="007B4E23"/>
    <w:rsid w:val="007D710C"/>
    <w:rsid w:val="007E1ADA"/>
    <w:rsid w:val="00803627"/>
    <w:rsid w:val="008302AF"/>
    <w:rsid w:val="00845812"/>
    <w:rsid w:val="00853C08"/>
    <w:rsid w:val="008823F8"/>
    <w:rsid w:val="0089676F"/>
    <w:rsid w:val="008A0264"/>
    <w:rsid w:val="008A0DB6"/>
    <w:rsid w:val="008A33B1"/>
    <w:rsid w:val="008A48F7"/>
    <w:rsid w:val="008C2BB3"/>
    <w:rsid w:val="008E3005"/>
    <w:rsid w:val="008E7748"/>
    <w:rsid w:val="0090241B"/>
    <w:rsid w:val="00912F41"/>
    <w:rsid w:val="00931F45"/>
    <w:rsid w:val="0094383F"/>
    <w:rsid w:val="009603C7"/>
    <w:rsid w:val="00964CA0"/>
    <w:rsid w:val="009662E4"/>
    <w:rsid w:val="00973AE8"/>
    <w:rsid w:val="0099266C"/>
    <w:rsid w:val="009A094F"/>
    <w:rsid w:val="009B0694"/>
    <w:rsid w:val="009B294B"/>
    <w:rsid w:val="009C7472"/>
    <w:rsid w:val="009F2B9E"/>
    <w:rsid w:val="009F6C4A"/>
    <w:rsid w:val="00A062DB"/>
    <w:rsid w:val="00A11E39"/>
    <w:rsid w:val="00A35CD5"/>
    <w:rsid w:val="00A3601D"/>
    <w:rsid w:val="00A45831"/>
    <w:rsid w:val="00A50BA0"/>
    <w:rsid w:val="00A62DC6"/>
    <w:rsid w:val="00AA4F27"/>
    <w:rsid w:val="00AA5A7D"/>
    <w:rsid w:val="00AD232D"/>
    <w:rsid w:val="00AF3CC4"/>
    <w:rsid w:val="00B10C20"/>
    <w:rsid w:val="00B1433C"/>
    <w:rsid w:val="00B15450"/>
    <w:rsid w:val="00B17D8C"/>
    <w:rsid w:val="00B262E7"/>
    <w:rsid w:val="00B473DB"/>
    <w:rsid w:val="00B7412E"/>
    <w:rsid w:val="00B97AD0"/>
    <w:rsid w:val="00BA06CC"/>
    <w:rsid w:val="00BB455C"/>
    <w:rsid w:val="00BE7EDA"/>
    <w:rsid w:val="00BF7BEE"/>
    <w:rsid w:val="00C33BC0"/>
    <w:rsid w:val="00C4410C"/>
    <w:rsid w:val="00C63075"/>
    <w:rsid w:val="00C74FE3"/>
    <w:rsid w:val="00C859DF"/>
    <w:rsid w:val="00C90AC4"/>
    <w:rsid w:val="00C95CFC"/>
    <w:rsid w:val="00CA6524"/>
    <w:rsid w:val="00CB002F"/>
    <w:rsid w:val="00CD1F2F"/>
    <w:rsid w:val="00CF3262"/>
    <w:rsid w:val="00D074FC"/>
    <w:rsid w:val="00D21A7A"/>
    <w:rsid w:val="00D27391"/>
    <w:rsid w:val="00D74289"/>
    <w:rsid w:val="00D76870"/>
    <w:rsid w:val="00DB00F3"/>
    <w:rsid w:val="00DB3FB8"/>
    <w:rsid w:val="00DC1163"/>
    <w:rsid w:val="00DE61D0"/>
    <w:rsid w:val="00E0055A"/>
    <w:rsid w:val="00E00856"/>
    <w:rsid w:val="00E2231B"/>
    <w:rsid w:val="00E31C00"/>
    <w:rsid w:val="00E4019A"/>
    <w:rsid w:val="00E50519"/>
    <w:rsid w:val="00E51041"/>
    <w:rsid w:val="00E571EF"/>
    <w:rsid w:val="00E61A35"/>
    <w:rsid w:val="00E752DA"/>
    <w:rsid w:val="00EB4BCB"/>
    <w:rsid w:val="00EC49D0"/>
    <w:rsid w:val="00ED7861"/>
    <w:rsid w:val="00ED7CBB"/>
    <w:rsid w:val="00EF6187"/>
    <w:rsid w:val="00F00BA2"/>
    <w:rsid w:val="00F044B8"/>
    <w:rsid w:val="00F1391F"/>
    <w:rsid w:val="00F40B86"/>
    <w:rsid w:val="00F42AD6"/>
    <w:rsid w:val="00F471E0"/>
    <w:rsid w:val="00F522C4"/>
    <w:rsid w:val="00F7519A"/>
    <w:rsid w:val="00F825CB"/>
    <w:rsid w:val="00F95D48"/>
    <w:rsid w:val="00FB5BA4"/>
    <w:rsid w:val="00FC2637"/>
    <w:rsid w:val="00FC2B96"/>
    <w:rsid w:val="00FC5072"/>
    <w:rsid w:val="00FD448A"/>
    <w:rsid w:val="00FF0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55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55A"/>
    <w:pPr>
      <w:ind w:left="720"/>
      <w:contextualSpacing/>
    </w:pPr>
  </w:style>
  <w:style w:type="table" w:styleId="TableGrid">
    <w:name w:val="Table Grid"/>
    <w:basedOn w:val="TableNormal"/>
    <w:uiPriority w:val="59"/>
    <w:rsid w:val="00D2739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B0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002F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CB0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002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BC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1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9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9B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9BC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IITM</dc:creator>
  <cp:lastModifiedBy>tenet</cp:lastModifiedBy>
  <cp:revision>2</cp:revision>
  <dcterms:created xsi:type="dcterms:W3CDTF">2015-06-15T08:35:00Z</dcterms:created>
  <dcterms:modified xsi:type="dcterms:W3CDTF">2015-06-15T08:35:00Z</dcterms:modified>
</cp:coreProperties>
</file>