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2" w:rsidRDefault="00E72442" w:rsidP="00E72442">
      <w:pPr>
        <w:tabs>
          <w:tab w:val="left" w:pos="9360"/>
        </w:tabs>
        <w:ind w:right="360"/>
        <w:jc w:val="center"/>
      </w:pPr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42" w:rsidRPr="00284819" w:rsidRDefault="00E72442" w:rsidP="00E72442">
      <w:pPr>
        <w:ind w:right="360"/>
        <w:jc w:val="center"/>
        <w:rPr>
          <w:sz w:val="24"/>
          <w:szCs w:val="20"/>
        </w:rPr>
      </w:pPr>
      <w:r w:rsidRPr="00284819">
        <w:rPr>
          <w:kern w:val="32"/>
        </w:rPr>
        <w:t>INDIAN INSTITUTE OF TECHNOLOGY MADRAS</w:t>
      </w:r>
    </w:p>
    <w:p w:rsidR="00E72442" w:rsidRDefault="00E72442" w:rsidP="00E72442">
      <w:pPr>
        <w:ind w:right="360"/>
        <w:jc w:val="center"/>
      </w:pPr>
      <w:r w:rsidRPr="00284819">
        <w:t>ENGINEERING UNIT</w:t>
      </w:r>
      <w:r>
        <w:t xml:space="preserve">, </w:t>
      </w:r>
      <w:r w:rsidRPr="00284819">
        <w:t>CHENNAI – 600 036</w:t>
      </w:r>
    </w:p>
    <w:p w:rsidR="00E72442" w:rsidRPr="006F00C2" w:rsidRDefault="00E72442" w:rsidP="00E72442">
      <w:pPr>
        <w:jc w:val="center"/>
        <w:rPr>
          <w:b/>
          <w:highlight w:val="yellow"/>
          <w:u w:val="single"/>
        </w:rPr>
      </w:pPr>
      <w:r w:rsidRPr="006F00C2">
        <w:rPr>
          <w:b/>
          <w:highlight w:val="yellow"/>
          <w:u w:val="single"/>
        </w:rPr>
        <w:t>Invitation for Bids</w:t>
      </w:r>
    </w:p>
    <w:p w:rsidR="00E72442" w:rsidRDefault="00E72442" w:rsidP="00E72442">
      <w:pPr>
        <w:jc w:val="center"/>
      </w:pPr>
      <w:proofErr w:type="gramStart"/>
      <w:r w:rsidRPr="006F00C2">
        <w:rPr>
          <w:b/>
          <w:highlight w:val="yellow"/>
        </w:rPr>
        <w:t>e-</w:t>
      </w:r>
      <w:r>
        <w:rPr>
          <w:b/>
          <w:highlight w:val="yellow"/>
        </w:rPr>
        <w:t>Procurement</w:t>
      </w:r>
      <w:proofErr w:type="gramEnd"/>
      <w:r>
        <w:rPr>
          <w:b/>
          <w:highlight w:val="yellow"/>
        </w:rPr>
        <w:t xml:space="preserve"> </w:t>
      </w:r>
      <w:r w:rsidRPr="006F00C2">
        <w:rPr>
          <w:b/>
          <w:highlight w:val="yellow"/>
        </w:rPr>
        <w:t xml:space="preserve">Tender No: </w:t>
      </w:r>
      <w:r>
        <w:rPr>
          <w:b/>
          <w:highlight w:val="yellow"/>
        </w:rPr>
        <w:t>41</w:t>
      </w:r>
      <w:r w:rsidRPr="006F00C2">
        <w:rPr>
          <w:b/>
          <w:highlight w:val="yellow"/>
        </w:rPr>
        <w:t>/ 201</w:t>
      </w:r>
      <w:r>
        <w:rPr>
          <w:b/>
          <w:highlight w:val="yellow"/>
        </w:rPr>
        <w:t>7</w:t>
      </w:r>
      <w:r w:rsidRPr="006F00C2">
        <w:rPr>
          <w:b/>
          <w:highlight w:val="yellow"/>
        </w:rPr>
        <w:t>-1</w:t>
      </w:r>
      <w:r>
        <w:rPr>
          <w:b/>
          <w:highlight w:val="yellow"/>
        </w:rPr>
        <w:t>8</w:t>
      </w:r>
      <w:r w:rsidRPr="006F00C2">
        <w:rPr>
          <w:b/>
          <w:highlight w:val="yellow"/>
        </w:rPr>
        <w:t xml:space="preserve"> / ELDB</w:t>
      </w:r>
    </w:p>
    <w:p w:rsidR="00E72442" w:rsidRDefault="00E72442" w:rsidP="00E72442">
      <w:r>
        <w:t>EXECUTIVE ENGINEER (E),</w:t>
      </w:r>
      <w:r w:rsidRPr="00284819">
        <w:t xml:space="preserve"> Indian Institute of Technology Madras, Chennai - 600 036 invites </w:t>
      </w:r>
      <w:r>
        <w:t xml:space="preserve">item rate e-tenders from the eligible vendors/contractors as per eligibility criteria as given below up to 3.00 PM </w:t>
      </w:r>
      <w:r w:rsidRPr="006F00C2">
        <w:t xml:space="preserve">on </w:t>
      </w:r>
      <w:r>
        <w:rPr>
          <w:highlight w:val="yellow"/>
        </w:rPr>
        <w:t>16</w:t>
      </w:r>
      <w:r w:rsidRPr="006F00C2">
        <w:rPr>
          <w:highlight w:val="yellow"/>
        </w:rPr>
        <w:t>.</w:t>
      </w:r>
      <w:r>
        <w:rPr>
          <w:highlight w:val="yellow"/>
        </w:rPr>
        <w:t>03</w:t>
      </w:r>
      <w:r w:rsidRPr="006F00C2">
        <w:rPr>
          <w:highlight w:val="yellow"/>
        </w:rPr>
        <w:t>.201</w:t>
      </w:r>
      <w:r>
        <w:rPr>
          <w:highlight w:val="yellow"/>
        </w:rPr>
        <w:t>8</w:t>
      </w:r>
      <w:r>
        <w:t xml:space="preserve"> for the following work.</w:t>
      </w:r>
    </w:p>
    <w:p w:rsidR="00E72442" w:rsidRDefault="00E72442" w:rsidP="00E72442"/>
    <w:p w:rsidR="00E72442" w:rsidRPr="00AE4A82" w:rsidRDefault="00E72442" w:rsidP="00E72442">
      <w:pPr>
        <w:ind w:right="3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427F">
        <w:rPr>
          <w:rFonts w:ascii="Times New Roman" w:hAnsi="Times New Roman" w:cs="Times New Roman"/>
          <w:sz w:val="24"/>
          <w:szCs w:val="24"/>
        </w:rPr>
        <w:t xml:space="preserve">1. </w:t>
      </w:r>
      <w:r w:rsidRPr="00F9427F">
        <w:rPr>
          <w:rFonts w:ascii="Times New Roman" w:hAnsi="Times New Roman" w:cs="Times New Roman"/>
          <w:b/>
          <w:sz w:val="24"/>
          <w:szCs w:val="24"/>
        </w:rPr>
        <w:t>PARTICULARS OF WORK</w:t>
      </w:r>
    </w:p>
    <w:p w:rsidR="00E72442" w:rsidRDefault="00E72442" w:rsidP="00E7244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 Name of Work</w:t>
      </w:r>
      <w:r w:rsidRPr="00AE4A82">
        <w:rPr>
          <w:rFonts w:ascii="Times New Roman" w:hAnsi="Times New Roman" w:cs="Times New Roman"/>
          <w:sz w:val="24"/>
          <w:szCs w:val="24"/>
        </w:rPr>
        <w:tab/>
      </w:r>
      <w:r w:rsidRPr="00AE4A82">
        <w:rPr>
          <w:rFonts w:ascii="Times New Roman" w:hAnsi="Times New Roman" w:cs="Times New Roman"/>
          <w:sz w:val="24"/>
          <w:szCs w:val="24"/>
        </w:rPr>
        <w:tab/>
      </w:r>
      <w:r w:rsidRPr="00AE4A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96ECB">
        <w:rPr>
          <w:rFonts w:ascii="Times New Roman" w:hAnsi="Times New Roman" w:cs="Times New Roman"/>
        </w:rPr>
        <w:t>Providing</w:t>
      </w:r>
      <w:proofErr w:type="gramEnd"/>
      <w:r w:rsidRPr="00196ECB">
        <w:rPr>
          <w:rFonts w:ascii="Times New Roman" w:hAnsi="Times New Roman" w:cs="Times New Roman"/>
        </w:rPr>
        <w:t xml:space="preserve">  500kVA DG set for 4.0 MLD Sewage </w:t>
      </w:r>
    </w:p>
    <w:p w:rsidR="00E72442" w:rsidRDefault="00E72442" w:rsidP="00E72442">
      <w:pPr>
        <w:spacing w:line="276" w:lineRule="auto"/>
        <w:ind w:left="4320"/>
        <w:rPr>
          <w:rFonts w:ascii="Times New Roman" w:hAnsi="Times New Roman" w:cs="Times New Roman"/>
        </w:rPr>
      </w:pPr>
      <w:r w:rsidRPr="00196ECB">
        <w:rPr>
          <w:rFonts w:ascii="Times New Roman" w:hAnsi="Times New Roman" w:cs="Times New Roman"/>
        </w:rPr>
        <w:t xml:space="preserve">Treatment Plant &amp; 2 </w:t>
      </w:r>
      <w:proofErr w:type="spellStart"/>
      <w:r w:rsidRPr="00196ECB">
        <w:rPr>
          <w:rFonts w:ascii="Times New Roman" w:hAnsi="Times New Roman" w:cs="Times New Roman"/>
        </w:rPr>
        <w:t>Nos</w:t>
      </w:r>
      <w:proofErr w:type="spellEnd"/>
      <w:r w:rsidRPr="00196ECB">
        <w:rPr>
          <w:rFonts w:ascii="Times New Roman" w:hAnsi="Times New Roman" w:cs="Times New Roman"/>
        </w:rPr>
        <w:t xml:space="preserve"> 125kVA DG set for  </w:t>
      </w:r>
    </w:p>
    <w:p w:rsidR="00E72442" w:rsidRDefault="00E72442" w:rsidP="00E72442">
      <w:pPr>
        <w:spacing w:line="276" w:lineRule="auto"/>
        <w:ind w:left="4320"/>
        <w:rPr>
          <w:rFonts w:ascii="Times New Roman" w:hAnsi="Times New Roman" w:cs="Times New Roman"/>
        </w:rPr>
      </w:pPr>
      <w:r w:rsidRPr="00196ECB">
        <w:rPr>
          <w:rFonts w:ascii="Times New Roman" w:hAnsi="Times New Roman" w:cs="Times New Roman"/>
        </w:rPr>
        <w:t xml:space="preserve">Main Pump House and TITAN Lab inside </w:t>
      </w:r>
    </w:p>
    <w:p w:rsidR="00E72442" w:rsidRDefault="00E72442" w:rsidP="00E72442">
      <w:pPr>
        <w:spacing w:line="276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 w:rsidRPr="00196ECB">
        <w:rPr>
          <w:rFonts w:ascii="Times New Roman" w:hAnsi="Times New Roman" w:cs="Times New Roman"/>
        </w:rPr>
        <w:t>IITMadras</w:t>
      </w:r>
      <w:proofErr w:type="spellEnd"/>
      <w:r w:rsidRPr="00196ECB">
        <w:rPr>
          <w:rFonts w:ascii="Times New Roman" w:hAnsi="Times New Roman" w:cs="Times New Roman"/>
        </w:rPr>
        <w:t xml:space="preserve"> premises</w:t>
      </w:r>
    </w:p>
    <w:p w:rsidR="00E72442" w:rsidRDefault="00E72442" w:rsidP="00E72442">
      <w:pPr>
        <w:spacing w:line="276" w:lineRule="auto"/>
        <w:ind w:left="4320"/>
        <w:rPr>
          <w:rFonts w:ascii="Times New Roman" w:hAnsi="Times New Roman" w:cs="Times New Roman"/>
          <w:bCs/>
          <w:sz w:val="24"/>
          <w:szCs w:val="24"/>
        </w:rPr>
      </w:pPr>
    </w:p>
    <w:p w:rsidR="00E72442" w:rsidRPr="00F9427F" w:rsidRDefault="00E72442" w:rsidP="00E72442">
      <w:pPr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>1.2. Estim</w:t>
      </w:r>
      <w:r>
        <w:rPr>
          <w:rFonts w:ascii="Times New Roman" w:hAnsi="Times New Roman" w:cs="Times New Roman"/>
          <w:sz w:val="24"/>
          <w:szCs w:val="24"/>
        </w:rPr>
        <w:t>ated Cost (For reference only)</w:t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Rs. 81.59 </w:t>
      </w:r>
      <w:proofErr w:type="spellStart"/>
      <w:r w:rsidRPr="00F9427F">
        <w:rPr>
          <w:rFonts w:ascii="Times New Roman" w:hAnsi="Times New Roman" w:cs="Times New Roman"/>
          <w:b/>
          <w:sz w:val="24"/>
          <w:szCs w:val="24"/>
          <w:highlight w:val="yellow"/>
        </w:rPr>
        <w:t>Lakhs</w:t>
      </w:r>
      <w:proofErr w:type="spellEnd"/>
    </w:p>
    <w:p w:rsidR="00E72442" w:rsidRPr="00F9427F" w:rsidRDefault="00E72442" w:rsidP="00E72442">
      <w:pPr>
        <w:ind w:right="360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Earnest Money Deposit (EMD)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 w:rsidRPr="00F9427F">
        <w:rPr>
          <w:rFonts w:ascii="Times New Roman" w:hAnsi="Times New Roman" w:cs="Times New Roman"/>
          <w:sz w:val="24"/>
          <w:szCs w:val="24"/>
          <w:highlight w:val="yellow"/>
        </w:rPr>
        <w:t>Rs</w:t>
      </w:r>
      <w:r>
        <w:rPr>
          <w:rFonts w:ascii="Times New Roman" w:hAnsi="Times New Roman" w:cs="Times New Roman"/>
          <w:sz w:val="24"/>
          <w:szCs w:val="24"/>
          <w:highlight w:val="yellow"/>
        </w:rPr>
        <w:t>. 1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,63,180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/-</w:t>
      </w:r>
      <w:r w:rsidRPr="00F9427F">
        <w:rPr>
          <w:rFonts w:ascii="Times New Roman" w:hAnsi="Times New Roman" w:cs="Times New Roman"/>
          <w:sz w:val="24"/>
          <w:szCs w:val="24"/>
        </w:rPr>
        <w:tab/>
      </w:r>
    </w:p>
    <w:p w:rsidR="00E72442" w:rsidRPr="00F9427F" w:rsidRDefault="00E72442" w:rsidP="00E72442">
      <w:pPr>
        <w:ind w:right="360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9427F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Completion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highlight w:val="yellow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months</w:t>
      </w:r>
    </w:p>
    <w:p w:rsidR="00E72442" w:rsidRPr="00F9427F" w:rsidRDefault="00E72442" w:rsidP="00E72442">
      <w:pPr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Validity of the Tender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highlight w:val="yellow"/>
        </w:rPr>
        <w:t>Three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months</w:t>
      </w:r>
    </w:p>
    <w:p w:rsidR="00E72442" w:rsidRPr="00F9427F" w:rsidRDefault="00E72442" w:rsidP="00E72442">
      <w:pPr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Date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05.03.2018</w:t>
      </w:r>
    </w:p>
    <w:p w:rsidR="00E72442" w:rsidRPr="00F9427F" w:rsidRDefault="00E72442" w:rsidP="00E72442">
      <w:pPr>
        <w:ind w:right="-5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 xml:space="preserve">1.7. Date and Time </w:t>
      </w:r>
      <w:r>
        <w:rPr>
          <w:rFonts w:ascii="Times New Roman" w:hAnsi="Times New Roman" w:cs="Times New Roman"/>
          <w:sz w:val="24"/>
          <w:szCs w:val="24"/>
        </w:rPr>
        <w:t xml:space="preserve">of submission of Tender    </w:t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 xml:space="preserve"> at 3:00 PM</w:t>
      </w:r>
    </w:p>
    <w:p w:rsidR="00E72442" w:rsidRDefault="00E72442" w:rsidP="00E72442">
      <w:pPr>
        <w:ind w:right="-5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 xml:space="preserve">1.8. Date of opening of the Tender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highlight w:val="yellow"/>
        </w:rPr>
        <w:t>16.03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at 3:10 PM</w:t>
      </w:r>
    </w:p>
    <w:p w:rsidR="00E72442" w:rsidRDefault="00E72442" w:rsidP="00E72442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date, time &amp; venue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05.03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 at 11:00 AM</w:t>
      </w:r>
    </w:p>
    <w:p w:rsidR="00E72442" w:rsidRDefault="00E72442" w:rsidP="00E72442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Conference Room Admin Block 3</w:t>
      </w:r>
      <w:r w:rsidRPr="001D2C5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E72442" w:rsidRPr="00F9427F" w:rsidRDefault="00E72442" w:rsidP="00E72442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  </w:t>
      </w:r>
      <w:r w:rsidRPr="00F9427F">
        <w:rPr>
          <w:rFonts w:ascii="Times New Roman" w:hAnsi="Times New Roman" w:cs="Times New Roman"/>
          <w:sz w:val="24"/>
          <w:szCs w:val="24"/>
        </w:rPr>
        <w:t xml:space="preserve">Date of opening of the </w:t>
      </w:r>
      <w:r>
        <w:rPr>
          <w:rFonts w:ascii="Times New Roman" w:hAnsi="Times New Roman" w:cs="Times New Roman"/>
          <w:sz w:val="24"/>
          <w:szCs w:val="24"/>
        </w:rPr>
        <w:t>Financial bid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Will be intimated to all eligible </w:t>
      </w:r>
    </w:p>
    <w:p w:rsidR="00E72442" w:rsidRDefault="00E72442" w:rsidP="00E72442">
      <w:pPr>
        <w:tabs>
          <w:tab w:val="left" w:pos="5400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a</w:t>
      </w:r>
      <w:r w:rsidRPr="009D4612">
        <w:rPr>
          <w:rFonts w:ascii="Times New Roman" w:hAnsi="Times New Roman" w:cs="Times New Roman"/>
          <w:sz w:val="24"/>
          <w:szCs w:val="24"/>
        </w:rPr>
        <w:t>pplicants later</w:t>
      </w:r>
    </w:p>
    <w:p w:rsidR="00E72442" w:rsidRDefault="00E72442" w:rsidP="00E72442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E72442" w:rsidRDefault="00E72442" w:rsidP="00E72442">
      <w:pPr>
        <w:rPr>
          <w:b/>
          <w:sz w:val="20"/>
          <w:szCs w:val="20"/>
        </w:rPr>
      </w:pPr>
      <w:r>
        <w:rPr>
          <w:b/>
        </w:rPr>
        <w:t>Signed/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Signed/</w:t>
      </w:r>
      <w:r w:rsidRPr="00AB2466">
        <w:rPr>
          <w:b/>
        </w:rPr>
        <w:tab/>
      </w:r>
      <w:r w:rsidRPr="00AB2466">
        <w:rPr>
          <w:b/>
        </w:rPr>
        <w:tab/>
      </w:r>
      <w:r w:rsidRPr="00AB2466">
        <w:rPr>
          <w:b/>
        </w:rPr>
        <w:tab/>
      </w:r>
      <w:r w:rsidRPr="00AB2466">
        <w:rPr>
          <w:b/>
        </w:rPr>
        <w:tab/>
      </w:r>
    </w:p>
    <w:p w:rsidR="00E72442" w:rsidRDefault="00E72442" w:rsidP="00E7244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Consultant (Elect)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151AE">
        <w:rPr>
          <w:b/>
          <w:sz w:val="20"/>
          <w:szCs w:val="20"/>
        </w:rPr>
        <w:t>Executive Engineer (Electrical)</w:t>
      </w:r>
    </w:p>
    <w:p w:rsidR="00E72442" w:rsidRDefault="00E72442">
      <w:r>
        <w:t>Please refer</w:t>
      </w:r>
      <w:r>
        <w:tab/>
      </w:r>
      <w:hyperlink r:id="rId5" w:history="1">
        <w:r w:rsidR="00DA5D7E" w:rsidRPr="0032344A">
          <w:rPr>
            <w:rStyle w:val="Hyperlink"/>
          </w:rPr>
          <w:t>https://www.tenderwizard.com/IITMDS</w:t>
        </w:r>
      </w:hyperlink>
      <w:r w:rsidR="00DA5D7E">
        <w:t xml:space="preserve"> </w:t>
      </w:r>
    </w:p>
    <w:sectPr w:rsidR="00E72442" w:rsidSect="0039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42"/>
    <w:rsid w:val="001A4C5E"/>
    <w:rsid w:val="001B26E2"/>
    <w:rsid w:val="0039556A"/>
    <w:rsid w:val="007E252C"/>
    <w:rsid w:val="009655A0"/>
    <w:rsid w:val="0097570E"/>
    <w:rsid w:val="00DA5D7E"/>
    <w:rsid w:val="00E7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42"/>
    <w:pPr>
      <w:suppressAutoHyphens/>
      <w:spacing w:after="0" w:line="36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nderwizard.com/IITM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2018-02-19T10:54:00Z</dcterms:created>
  <dcterms:modified xsi:type="dcterms:W3CDTF">2018-02-19T11:20:00Z</dcterms:modified>
</cp:coreProperties>
</file>