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F1" w:rsidRDefault="00992721" w:rsidP="006D63AE">
      <w:pPr>
        <w:spacing w:line="240" w:lineRule="auto"/>
        <w:rPr>
          <w:b/>
          <w:sz w:val="28"/>
          <w:szCs w:val="28"/>
          <w:u w:val="single"/>
        </w:rPr>
      </w:pPr>
      <w:r w:rsidRPr="00E32396">
        <w:rPr>
          <w:b/>
          <w:sz w:val="28"/>
          <w:szCs w:val="28"/>
        </w:rPr>
        <w:t xml:space="preserve"> </w:t>
      </w:r>
      <w:r w:rsidRPr="00757870">
        <w:rPr>
          <w:b/>
          <w:sz w:val="28"/>
          <w:szCs w:val="28"/>
          <w:u w:val="single"/>
        </w:rPr>
        <w:t xml:space="preserve">Specification for </w:t>
      </w:r>
      <w:r w:rsidR="006D63AE" w:rsidRPr="00757870">
        <w:rPr>
          <w:b/>
          <w:sz w:val="28"/>
          <w:szCs w:val="28"/>
          <w:u w:val="single"/>
        </w:rPr>
        <w:t>Public Address and Soft music system:</w:t>
      </w:r>
    </w:p>
    <w:p w:rsidR="00757870" w:rsidRDefault="00757870" w:rsidP="006D63AE">
      <w:pPr>
        <w:spacing w:line="240" w:lineRule="auto"/>
        <w:rPr>
          <w:b/>
          <w:sz w:val="28"/>
          <w:szCs w:val="28"/>
          <w:u w:val="single"/>
        </w:rPr>
      </w:pPr>
    </w:p>
    <w:p w:rsidR="00757870" w:rsidRPr="00757870" w:rsidRDefault="00757870" w:rsidP="006D63A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Essential </w:t>
      </w:r>
      <w:proofErr w:type="gramStart"/>
      <w:r>
        <w:rPr>
          <w:b/>
          <w:sz w:val="28"/>
          <w:szCs w:val="28"/>
          <w:u w:val="single"/>
        </w:rPr>
        <w:t>Requirements :</w:t>
      </w:r>
      <w:proofErr w:type="gramEnd"/>
    </w:p>
    <w:p w:rsidR="00992721" w:rsidRPr="00E32396" w:rsidRDefault="00992721" w:rsidP="006D63AE">
      <w:pPr>
        <w:spacing w:line="240" w:lineRule="auto"/>
        <w:rPr>
          <w:b/>
          <w:sz w:val="28"/>
          <w:szCs w:val="28"/>
        </w:rPr>
      </w:pPr>
    </w:p>
    <w:p w:rsidR="006D63AE" w:rsidRPr="006D63AE" w:rsidRDefault="00A60CD2" w:rsidP="006D63A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Branded</w:t>
      </w:r>
      <w:r w:rsidR="006D63AE">
        <w:t xml:space="preserve"> Five Zones Voice Alarm Controller with inbuilt 120 W Amplifier with frequency response of (50 – 16,000Hz),1-3 </w:t>
      </w:r>
      <w:proofErr w:type="spellStart"/>
      <w:r w:rsidR="006D63AE">
        <w:t>Mic</w:t>
      </w:r>
      <w:proofErr w:type="spellEnd"/>
      <w:r w:rsidR="006D63AE">
        <w:t xml:space="preserve"> inputs, 2 BGM </w:t>
      </w:r>
      <w:proofErr w:type="spellStart"/>
      <w:r w:rsidR="006D63AE">
        <w:t>inputs,Power</w:t>
      </w:r>
      <w:proofErr w:type="spellEnd"/>
      <w:r w:rsidR="006D63AE">
        <w:t xml:space="preserve"> amplifier </w:t>
      </w:r>
      <w:proofErr w:type="spellStart"/>
      <w:r w:rsidR="006D63AE">
        <w:t>input,S</w:t>
      </w:r>
      <w:proofErr w:type="spellEnd"/>
      <w:r w:rsidR="006D63AE">
        <w:t xml:space="preserve">/N Ratio-Over 60 </w:t>
      </w:r>
      <w:proofErr w:type="spellStart"/>
      <w:r w:rsidR="006D63AE">
        <w:t>dB,Eight</w:t>
      </w:r>
      <w:proofErr w:type="spellEnd"/>
      <w:r w:rsidR="006D63AE">
        <w:t xml:space="preserve"> </w:t>
      </w:r>
      <w:proofErr w:type="spellStart"/>
      <w:r w:rsidR="006D63AE">
        <w:t>nos</w:t>
      </w:r>
      <w:proofErr w:type="spellEnd"/>
      <w:r w:rsidR="006D63AE">
        <w:t xml:space="preserve"> of sub VM 2120 is required to expand the system </w:t>
      </w:r>
      <w:proofErr w:type="spellStart"/>
      <w:r w:rsidR="006D63AE">
        <w:t>upto</w:t>
      </w:r>
      <w:proofErr w:type="spellEnd"/>
      <w:r w:rsidR="006D63AE">
        <w:t xml:space="preserve"> 45 zones ,A maximum of 5 messages can be stored for evacuation purpose using TOSEV200M,Westminster chime and 6 types of chime sounds are in-</w:t>
      </w:r>
      <w:proofErr w:type="spellStart"/>
      <w:r w:rsidR="006D63AE">
        <w:t>built.Please</w:t>
      </w:r>
      <w:proofErr w:type="spellEnd"/>
      <w:r w:rsidR="006D63AE">
        <w:t xml:space="preserve"> consider TOSEV200M and TOSSV200MA is optional </w:t>
      </w:r>
    </w:p>
    <w:p w:rsidR="006D63AE" w:rsidRPr="006D63AE" w:rsidRDefault="006D63AE" w:rsidP="006D63AE">
      <w:pPr>
        <w:pStyle w:val="ListParagraph"/>
        <w:spacing w:line="240" w:lineRule="auto"/>
        <w:rPr>
          <w:b/>
        </w:rPr>
      </w:pPr>
    </w:p>
    <w:p w:rsidR="006D63AE" w:rsidRPr="006D63AE" w:rsidRDefault="006D63AE" w:rsidP="006D63A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92721">
        <w:rPr>
          <w:b/>
        </w:rPr>
        <w:t>Philips</w:t>
      </w:r>
      <w:r w:rsidR="00992721">
        <w:rPr>
          <w:b/>
        </w:rPr>
        <w:t>/ Sony</w:t>
      </w:r>
      <w:r w:rsidR="00E32396">
        <w:rPr>
          <w:b/>
        </w:rPr>
        <w:t xml:space="preserve"> or reputed CD</w:t>
      </w:r>
      <w:r w:rsidR="004E0953">
        <w:rPr>
          <w:b/>
        </w:rPr>
        <w:t>/ MP3</w:t>
      </w:r>
      <w:r w:rsidRPr="00992721">
        <w:rPr>
          <w:b/>
        </w:rPr>
        <w:t xml:space="preserve"> Player</w:t>
      </w:r>
      <w:r>
        <w:t xml:space="preserve"> with USB to play</w:t>
      </w:r>
      <w:r w:rsidR="00992721">
        <w:t xml:space="preserve"> soft</w:t>
      </w:r>
      <w:r>
        <w:t xml:space="preserve"> music </w:t>
      </w:r>
      <w:r w:rsidR="00757870">
        <w:t>Quantity:</w:t>
      </w:r>
      <w:r>
        <w:t xml:space="preserve"> 1 Nos.</w:t>
      </w:r>
    </w:p>
    <w:p w:rsidR="006D63AE" w:rsidRDefault="006D63AE" w:rsidP="006D63AE">
      <w:pPr>
        <w:pStyle w:val="ListParagraph"/>
      </w:pPr>
    </w:p>
    <w:p w:rsidR="00992721" w:rsidRPr="00992721" w:rsidRDefault="00A60CD2" w:rsidP="006D63A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Branded</w:t>
      </w:r>
      <w:r w:rsidR="006D63AE" w:rsidRPr="00992721">
        <w:rPr>
          <w:b/>
        </w:rPr>
        <w:t xml:space="preserve"> call station</w:t>
      </w:r>
      <w:r w:rsidR="006D63AE">
        <w:t xml:space="preserve"> for 10 </w:t>
      </w:r>
      <w:r w:rsidR="00757870">
        <w:t>zones, Unidirectional</w:t>
      </w:r>
      <w:r w:rsidR="006D63AE">
        <w:t xml:space="preserve"> </w:t>
      </w:r>
      <w:proofErr w:type="spellStart"/>
      <w:r w:rsidR="006D63AE">
        <w:t>electret</w:t>
      </w:r>
      <w:proofErr w:type="spellEnd"/>
      <w:r w:rsidR="006D63AE">
        <w:t xml:space="preserve"> condenser </w:t>
      </w:r>
      <w:r w:rsidR="00757870">
        <w:t>microphone, Red</w:t>
      </w:r>
      <w:r w:rsidR="006D63AE">
        <w:t xml:space="preserve"> color covered Emergency button for remote e</w:t>
      </w:r>
      <w:r w:rsidR="00992721">
        <w:t xml:space="preserve">mergency activation </w:t>
      </w:r>
    </w:p>
    <w:p w:rsidR="00992721" w:rsidRDefault="00992721" w:rsidP="00992721">
      <w:pPr>
        <w:pStyle w:val="ListParagraph"/>
      </w:pPr>
    </w:p>
    <w:p w:rsidR="00992721" w:rsidRPr="00992721" w:rsidRDefault="00992721" w:rsidP="006D63A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 </w:t>
      </w:r>
      <w:r w:rsidRPr="00992721">
        <w:rPr>
          <w:b/>
        </w:rPr>
        <w:t>Branded</w:t>
      </w:r>
      <w:r w:rsidR="006D63AE" w:rsidRPr="00992721">
        <w:rPr>
          <w:b/>
        </w:rPr>
        <w:t xml:space="preserve"> </w:t>
      </w:r>
      <w:r w:rsidR="006D63AE">
        <w:t>6W, METAL GRILLE, CEILING SPEAKER</w:t>
      </w:r>
      <w:r>
        <w:t xml:space="preserve"> –</w:t>
      </w:r>
      <w:r w:rsidR="00A60CD2">
        <w:t xml:space="preserve"> </w:t>
      </w:r>
      <w:r w:rsidR="00A60CD2" w:rsidRPr="00A60CD2">
        <w:rPr>
          <w:b/>
        </w:rPr>
        <w:t xml:space="preserve">Quantity </w:t>
      </w:r>
      <w:r w:rsidR="00A60CD2">
        <w:t>:</w:t>
      </w:r>
      <w:r w:rsidR="004E0953">
        <w:t xml:space="preserve"> </w:t>
      </w:r>
      <w:r w:rsidR="004E0953" w:rsidRPr="004E0953">
        <w:rPr>
          <w:b/>
        </w:rPr>
        <w:t>25</w:t>
      </w:r>
      <w:r w:rsidRPr="004E0953">
        <w:rPr>
          <w:b/>
        </w:rPr>
        <w:t xml:space="preserve"> </w:t>
      </w:r>
      <w:proofErr w:type="spellStart"/>
      <w:r w:rsidRPr="004E0953">
        <w:rPr>
          <w:b/>
        </w:rPr>
        <w:t>Nos</w:t>
      </w:r>
      <w:proofErr w:type="spellEnd"/>
      <w:r>
        <w:t xml:space="preserve">  </w:t>
      </w:r>
    </w:p>
    <w:p w:rsidR="00992721" w:rsidRDefault="00992721" w:rsidP="00992721">
      <w:pPr>
        <w:pStyle w:val="ListParagraph"/>
      </w:pPr>
    </w:p>
    <w:p w:rsidR="00992721" w:rsidRDefault="00A60CD2" w:rsidP="006D63A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Branded</w:t>
      </w:r>
      <w:r w:rsidR="006D63AE" w:rsidRPr="00992721">
        <w:rPr>
          <w:b/>
        </w:rPr>
        <w:t xml:space="preserve"> 6W Volume Controller</w:t>
      </w:r>
      <w:r w:rsidR="006D63AE">
        <w:t>-Wall Mount</w:t>
      </w:r>
      <w:proofErr w:type="gramStart"/>
      <w:r w:rsidR="006D63AE">
        <w:t>,5</w:t>
      </w:r>
      <w:proofErr w:type="gramEnd"/>
      <w:r w:rsidR="006D63AE">
        <w:t xml:space="preserve"> steps (0 dB, -6 dB, -12 dB, -18 dB, OFF),0.5 - 6 </w:t>
      </w:r>
      <w:proofErr w:type="spellStart"/>
      <w:r w:rsidR="006D63AE">
        <w:t>W,FinishAB</w:t>
      </w:r>
      <w:r w:rsidR="00992721">
        <w:t>S</w:t>
      </w:r>
      <w:proofErr w:type="spellEnd"/>
      <w:r w:rsidR="00992721">
        <w:t xml:space="preserve"> Resin-Milk white </w:t>
      </w:r>
      <w:r>
        <w:t xml:space="preserve">– </w:t>
      </w:r>
      <w:r w:rsidRPr="00A60CD2">
        <w:rPr>
          <w:b/>
        </w:rPr>
        <w:t xml:space="preserve">Quantity : </w:t>
      </w:r>
      <w:r w:rsidR="00992721" w:rsidRPr="00A60CD2">
        <w:rPr>
          <w:b/>
        </w:rPr>
        <w:t xml:space="preserve">12 </w:t>
      </w:r>
      <w:r w:rsidRPr="00A60CD2">
        <w:rPr>
          <w:b/>
        </w:rPr>
        <w:t>Nos.</w:t>
      </w:r>
    </w:p>
    <w:p w:rsidR="00A60CD2" w:rsidRPr="00A60CD2" w:rsidRDefault="00A60CD2" w:rsidP="00A60CD2">
      <w:pPr>
        <w:pStyle w:val="ListParagraph"/>
        <w:rPr>
          <w:b/>
        </w:rPr>
      </w:pPr>
    </w:p>
    <w:p w:rsidR="00A60CD2" w:rsidRPr="00A60CD2" w:rsidRDefault="00A60CD2" w:rsidP="006D63A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Approved Brands for Speakers : BOSCH, SONY, PANASONIC, AHUJA.</w:t>
      </w:r>
    </w:p>
    <w:p w:rsidR="00992721" w:rsidRDefault="00992721" w:rsidP="00992721">
      <w:pPr>
        <w:pStyle w:val="ListParagraph"/>
      </w:pPr>
    </w:p>
    <w:p w:rsidR="006D63AE" w:rsidRPr="00992721" w:rsidRDefault="006D63AE" w:rsidP="006D63A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92721">
        <w:rPr>
          <w:b/>
        </w:rPr>
        <w:t xml:space="preserve"> Cabling in PVC Conduit</w:t>
      </w:r>
      <w:r w:rsidR="00992721">
        <w:t xml:space="preserve"> – Cabling in color </w:t>
      </w:r>
      <w:r w:rsidR="00A60CD2">
        <w:t>coded (</w:t>
      </w:r>
      <w:r w:rsidR="00992721">
        <w:t>painted) PVC conduit</w:t>
      </w:r>
      <w:r w:rsidR="00A60CD2">
        <w:t>.</w:t>
      </w:r>
      <w:r>
        <w:t xml:space="preserve"> </w:t>
      </w:r>
      <w:r w:rsidR="00992721">
        <w:t>Approx</w:t>
      </w:r>
      <w:r w:rsidR="00757870">
        <w:t>:</w:t>
      </w:r>
      <w:r w:rsidR="00757870" w:rsidRPr="00992721">
        <w:rPr>
          <w:b/>
        </w:rPr>
        <w:t xml:space="preserve"> 300</w:t>
      </w:r>
      <w:r w:rsidR="00992721" w:rsidRPr="00992721">
        <w:rPr>
          <w:b/>
        </w:rPr>
        <w:t xml:space="preserve"> metres.</w:t>
      </w:r>
    </w:p>
    <w:p w:rsidR="00992721" w:rsidRPr="00992721" w:rsidRDefault="00992721" w:rsidP="00992721">
      <w:pPr>
        <w:pStyle w:val="ListParagraph"/>
        <w:rPr>
          <w:b/>
        </w:rPr>
      </w:pPr>
    </w:p>
    <w:p w:rsidR="00992721" w:rsidRPr="00992721" w:rsidRDefault="00A60CD2" w:rsidP="006D63A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Installation:</w:t>
      </w:r>
      <w:r w:rsidR="00992721">
        <w:rPr>
          <w:b/>
        </w:rPr>
        <w:t xml:space="preserve"> </w:t>
      </w:r>
      <w:r w:rsidR="00992721">
        <w:t>Inclusive of all cabling and installation of speakers on false ceiling</w:t>
      </w:r>
      <w:r>
        <w:t>/ceiling/wall</w:t>
      </w:r>
      <w:r w:rsidR="00992721">
        <w:t>.</w:t>
      </w:r>
    </w:p>
    <w:p w:rsidR="00992721" w:rsidRPr="00992721" w:rsidRDefault="00992721" w:rsidP="00992721">
      <w:pPr>
        <w:pStyle w:val="ListParagraph"/>
        <w:rPr>
          <w:b/>
        </w:rPr>
      </w:pPr>
    </w:p>
    <w:p w:rsidR="00992721" w:rsidRPr="00E32396" w:rsidRDefault="00992721" w:rsidP="006D63A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Warranty </w:t>
      </w:r>
      <w:proofErr w:type="gramStart"/>
      <w:r>
        <w:rPr>
          <w:b/>
        </w:rPr>
        <w:t>Period :</w:t>
      </w:r>
      <w:proofErr w:type="gramEnd"/>
      <w:r w:rsidR="00757870">
        <w:t xml:space="preserve"> </w:t>
      </w:r>
      <w:r w:rsidR="00757870" w:rsidRPr="00757870">
        <w:rPr>
          <w:b/>
        </w:rPr>
        <w:t>Minimum TWO</w:t>
      </w:r>
      <w:r>
        <w:t xml:space="preserve"> years warranty for all supplied equipment and</w:t>
      </w:r>
      <w:r w:rsidR="00A60CD2">
        <w:t xml:space="preserve"> conduit</w:t>
      </w:r>
      <w:r>
        <w:t xml:space="preserve"> cabling</w:t>
      </w:r>
      <w:r w:rsidR="00757870">
        <w:t xml:space="preserve"> with color code ( enamel paint ) plastic PVC pipes.</w:t>
      </w:r>
    </w:p>
    <w:p w:rsidR="00E32396" w:rsidRPr="00E32396" w:rsidRDefault="00E32396" w:rsidP="00E32396">
      <w:pPr>
        <w:pStyle w:val="ListParagraph"/>
        <w:rPr>
          <w:b/>
        </w:rPr>
      </w:pPr>
    </w:p>
    <w:p w:rsidR="00E32396" w:rsidRPr="006D63AE" w:rsidRDefault="00E32396" w:rsidP="006D63A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List </w:t>
      </w:r>
      <w:r w:rsidR="00757870">
        <w:rPr>
          <w:b/>
        </w:rPr>
        <w:t>of installations</w:t>
      </w:r>
      <w:r>
        <w:rPr>
          <w:b/>
        </w:rPr>
        <w:t xml:space="preserve"> in </w:t>
      </w:r>
      <w:r w:rsidR="00757870">
        <w:rPr>
          <w:b/>
        </w:rPr>
        <w:t>Chennai:</w:t>
      </w:r>
      <w:r>
        <w:t xml:space="preserve"> Provide list of current installations</w:t>
      </w:r>
      <w:r w:rsidR="00534491">
        <w:t xml:space="preserve"> </w:t>
      </w:r>
      <w:proofErr w:type="gramStart"/>
      <w:r w:rsidR="00534491">
        <w:t>( with</w:t>
      </w:r>
      <w:proofErr w:type="gramEnd"/>
      <w:r w:rsidR="00534491">
        <w:t xml:space="preserve"> 15 speakers or more )</w:t>
      </w:r>
      <w:r>
        <w:t xml:space="preserve"> of last 3-4 yrs in </w:t>
      </w:r>
      <w:r w:rsidRPr="00E32396">
        <w:rPr>
          <w:b/>
        </w:rPr>
        <w:t xml:space="preserve">Chennai </w:t>
      </w:r>
      <w:r>
        <w:t>for performance</w:t>
      </w:r>
      <w:r w:rsidR="00534491">
        <w:t xml:space="preserve"> evaluation and</w:t>
      </w:r>
      <w:r>
        <w:t xml:space="preserve"> feedback.</w:t>
      </w:r>
    </w:p>
    <w:sectPr w:rsidR="00E32396" w:rsidRPr="006D63AE" w:rsidSect="00BD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097B"/>
    <w:multiLevelType w:val="hybridMultilevel"/>
    <w:tmpl w:val="950E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D63AE"/>
    <w:rsid w:val="004E0953"/>
    <w:rsid w:val="00534491"/>
    <w:rsid w:val="00595552"/>
    <w:rsid w:val="006A219E"/>
    <w:rsid w:val="006D63AE"/>
    <w:rsid w:val="00757870"/>
    <w:rsid w:val="00992721"/>
    <w:rsid w:val="00A60CD2"/>
    <w:rsid w:val="00BD4DF1"/>
    <w:rsid w:val="00DA0064"/>
    <w:rsid w:val="00E3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Suniltk</dc:creator>
  <cp:lastModifiedBy>Suniltk</cp:lastModifiedBy>
  <cp:revision>2</cp:revision>
  <dcterms:created xsi:type="dcterms:W3CDTF">2015-07-01T07:26:00Z</dcterms:created>
  <dcterms:modified xsi:type="dcterms:W3CDTF">2015-07-01T07:26:00Z</dcterms:modified>
</cp:coreProperties>
</file>