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1B" w:rsidRPr="00AE671B" w:rsidRDefault="00AE671B" w:rsidP="00AE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71B">
        <w:rPr>
          <w:rFonts w:ascii="Times New Roman" w:eastAsia="Times New Roman" w:hAnsi="Times New Roman" w:cs="Times New Roman"/>
          <w:sz w:val="24"/>
          <w:szCs w:val="24"/>
        </w:rPr>
        <w:t>Equipment: 3D Laser scanner</w:t>
      </w:r>
    </w:p>
    <w:p w:rsidR="00D21934" w:rsidRPr="00AE671B" w:rsidRDefault="00AE671B" w:rsidP="00AE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71B">
        <w:rPr>
          <w:rFonts w:ascii="Times New Roman" w:eastAsia="Times New Roman" w:hAnsi="Times New Roman" w:cs="Times New Roman"/>
          <w:sz w:val="24"/>
          <w:szCs w:val="24"/>
        </w:rPr>
        <w:br/>
        <w:t>Portable laser scanner fo</w:t>
      </w:r>
      <w:r w:rsidR="00813EBF">
        <w:rPr>
          <w:rFonts w:ascii="Times New Roman" w:eastAsia="Times New Roman" w:hAnsi="Times New Roman" w:cs="Times New Roman"/>
          <w:sz w:val="24"/>
          <w:szCs w:val="24"/>
        </w:rPr>
        <w:t xml:space="preserve">r generating 3D point-cloud and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 xml:space="preserve">3D model building.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br/>
      </w:r>
      <w:r w:rsidRPr="00AE671B">
        <w:rPr>
          <w:rFonts w:ascii="Times New Roman" w:eastAsia="Times New Roman" w:hAnsi="Times New Roman" w:cs="Times New Roman"/>
          <w:sz w:val="24"/>
          <w:szCs w:val="24"/>
        </w:rPr>
        <w:br/>
      </w:r>
      <w:r w:rsidR="00813EBF">
        <w:rPr>
          <w:rFonts w:ascii="Times New Roman" w:eastAsia="Times New Roman" w:hAnsi="Times New Roman" w:cs="Times New Roman"/>
          <w:sz w:val="24"/>
          <w:szCs w:val="24"/>
        </w:rPr>
        <w:t>Technical s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>pe</w:t>
      </w:r>
      <w:r w:rsidR="00AA3B77">
        <w:rPr>
          <w:rFonts w:ascii="Times New Roman" w:eastAsia="Times New Roman" w:hAnsi="Times New Roman" w:cs="Times New Roman"/>
          <w:sz w:val="24"/>
          <w:szCs w:val="24"/>
        </w:rPr>
        <w:t>cifications: Ranging error within 2mm, VFOV &gt; 200 degrees, HFOV &gt; 300 degrees,</w:t>
      </w:r>
      <w:r w:rsidR="00813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B77">
        <w:rPr>
          <w:rFonts w:ascii="Times New Roman" w:eastAsia="Times New Roman" w:hAnsi="Times New Roman" w:cs="Times New Roman"/>
          <w:sz w:val="24"/>
          <w:szCs w:val="24"/>
        </w:rPr>
        <w:t xml:space="preserve">measurement speed &gt; 800,000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 xml:space="preserve">points per second, </w:t>
      </w:r>
      <w:r>
        <w:rPr>
          <w:rFonts w:ascii="Times New Roman" w:eastAsia="Times New Roman" w:hAnsi="Times New Roman" w:cs="Times New Roman"/>
          <w:sz w:val="24"/>
          <w:szCs w:val="24"/>
        </w:rPr>
        <w:t>range from 1 meter</w:t>
      </w:r>
      <w:r w:rsidR="00AA3B77">
        <w:rPr>
          <w:rFonts w:ascii="Times New Roman" w:eastAsia="Times New Roman" w:hAnsi="Times New Roman" w:cs="Times New Roman"/>
          <w:sz w:val="24"/>
          <w:szCs w:val="24"/>
        </w:rPr>
        <w:t xml:space="preserve"> to 8</w:t>
      </w:r>
      <w:r>
        <w:rPr>
          <w:rFonts w:ascii="Times New Roman" w:eastAsia="Times New Roman" w:hAnsi="Times New Roman" w:cs="Times New Roman"/>
          <w:sz w:val="24"/>
          <w:szCs w:val="24"/>
        </w:rPr>
        <w:t>0 meters</w:t>
      </w:r>
      <w:r w:rsidR="00813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 xml:space="preserve">dense point cloud with </w:t>
      </w:r>
      <w:r w:rsidR="00AA3B77">
        <w:rPr>
          <w:rFonts w:ascii="Times New Roman" w:eastAsia="Times New Roman" w:hAnsi="Times New Roman" w:cs="Times New Roman"/>
          <w:sz w:val="24"/>
          <w:szCs w:val="24"/>
        </w:rPr>
        <w:t xml:space="preserve">high-resolution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 xml:space="preserve">color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image overlay, display </w:t>
      </w:r>
      <w:r w:rsidR="00813EBF">
        <w:rPr>
          <w:rFonts w:ascii="Times New Roman" w:eastAsia="Times New Roman" w:hAnsi="Times New Roman" w:cs="Times New Roman"/>
          <w:sz w:val="24"/>
          <w:szCs w:val="24"/>
        </w:rPr>
        <w:t xml:space="preserve">interface, compass,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 xml:space="preserve">altimeter, dual-axis compensator,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WLAN, power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>supply,</w:t>
      </w:r>
      <w:r w:rsidR="00813EBF">
        <w:rPr>
          <w:rFonts w:ascii="Times New Roman" w:eastAsia="Times New Roman" w:hAnsi="Times New Roman" w:cs="Times New Roman"/>
          <w:sz w:val="24"/>
          <w:szCs w:val="24"/>
        </w:rPr>
        <w:t xml:space="preserve"> battery backup, 32 GB SD card,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 xml:space="preserve">transport case, </w:t>
      </w:r>
      <w:r>
        <w:rPr>
          <w:rFonts w:ascii="Times New Roman" w:eastAsia="Times New Roman" w:hAnsi="Times New Roman" w:cs="Times New Roman"/>
          <w:sz w:val="24"/>
          <w:szCs w:val="24"/>
        </w:rPr>
        <w:t>point-cloud</w:t>
      </w:r>
      <w:r w:rsidR="000D2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processing </w:t>
      </w:r>
      <w:r w:rsidR="00BA22A6">
        <w:rPr>
          <w:rFonts w:ascii="Times New Roman" w:eastAsia="Times New Roman" w:hAnsi="Times New Roman" w:cs="Times New Roman"/>
          <w:sz w:val="24"/>
          <w:szCs w:val="24"/>
        </w:rPr>
        <w:t>software.</w:t>
      </w:r>
      <w:r w:rsidR="00BA22A6">
        <w:rPr>
          <w:rFonts w:ascii="Times New Roman" w:eastAsia="Times New Roman" w:hAnsi="Times New Roman" w:cs="Times New Roman"/>
          <w:sz w:val="24"/>
          <w:szCs w:val="24"/>
        </w:rPr>
        <w:br/>
      </w:r>
      <w:r w:rsidR="00BA22A6">
        <w:rPr>
          <w:rFonts w:ascii="Times New Roman" w:eastAsia="Times New Roman" w:hAnsi="Times New Roman" w:cs="Times New Roman"/>
          <w:sz w:val="24"/>
          <w:szCs w:val="24"/>
        </w:rPr>
        <w:br/>
        <w:t>Submit</w:t>
      </w:r>
      <w:r w:rsidR="00813EBF">
        <w:rPr>
          <w:rFonts w:ascii="Times New Roman" w:eastAsia="Times New Roman" w:hAnsi="Times New Roman" w:cs="Times New Roman"/>
          <w:sz w:val="24"/>
          <w:szCs w:val="24"/>
        </w:rPr>
        <w:t xml:space="preserve"> hard copy of </w:t>
      </w:r>
      <w:r w:rsidR="00BA22A6">
        <w:rPr>
          <w:rFonts w:ascii="Times New Roman" w:eastAsia="Times New Roman" w:hAnsi="Times New Roman" w:cs="Times New Roman"/>
          <w:sz w:val="24"/>
          <w:szCs w:val="24"/>
        </w:rPr>
        <w:t xml:space="preserve">offer </w:t>
      </w:r>
      <w:r w:rsidR="00FA219F">
        <w:rPr>
          <w:rFonts w:ascii="Times New Roman" w:eastAsia="Times New Roman" w:hAnsi="Times New Roman" w:cs="Times New Roman"/>
          <w:sz w:val="24"/>
          <w:szCs w:val="24"/>
        </w:rPr>
        <w:t>in sealed cover on or before</w:t>
      </w:r>
      <w:r w:rsidR="004776DD">
        <w:rPr>
          <w:rFonts w:ascii="Times New Roman" w:eastAsia="Times New Roman" w:hAnsi="Times New Roman" w:cs="Times New Roman"/>
          <w:sz w:val="24"/>
          <w:szCs w:val="24"/>
        </w:rPr>
        <w:t xml:space="preserve"> October </w:t>
      </w:r>
      <w:r w:rsidR="00FA219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776DD">
        <w:rPr>
          <w:rFonts w:ascii="Times New Roman" w:eastAsia="Times New Roman" w:hAnsi="Times New Roman" w:cs="Times New Roman"/>
          <w:sz w:val="24"/>
          <w:szCs w:val="24"/>
        </w:rPr>
        <w:t>, 2013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 xml:space="preserve"> along with terms and conditions to: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br/>
      </w:r>
      <w:r w:rsidRPr="00AE671B">
        <w:rPr>
          <w:rFonts w:ascii="Times New Roman" w:eastAsia="Times New Roman" w:hAnsi="Times New Roman" w:cs="Times New Roman"/>
          <w:sz w:val="24"/>
          <w:szCs w:val="24"/>
        </w:rPr>
        <w:br/>
        <w:t>Prof. A.</w:t>
      </w:r>
      <w:r w:rsidR="0015314F">
        <w:rPr>
          <w:rFonts w:ascii="Times New Roman" w:eastAsia="Times New Roman" w:hAnsi="Times New Roman" w:cs="Times New Roman"/>
          <w:sz w:val="24"/>
          <w:szCs w:val="24"/>
        </w:rPr>
        <w:t>N. Rajagopalan</w:t>
      </w:r>
      <w:r w:rsidR="0015314F">
        <w:rPr>
          <w:rFonts w:ascii="Times New Roman" w:eastAsia="Times New Roman" w:hAnsi="Times New Roman" w:cs="Times New Roman"/>
          <w:sz w:val="24"/>
          <w:szCs w:val="24"/>
        </w:rPr>
        <w:br/>
        <w:t xml:space="preserve">ESB 307(c) </w:t>
      </w:r>
      <w:r w:rsidR="0015314F">
        <w:rPr>
          <w:rFonts w:ascii="Times New Roman" w:eastAsia="Times New Roman" w:hAnsi="Times New Roman" w:cs="Times New Roman"/>
          <w:sz w:val="24"/>
          <w:szCs w:val="24"/>
        </w:rPr>
        <w:br/>
        <w:t>Department</w:t>
      </w:r>
      <w:r w:rsidR="00CC5B91">
        <w:rPr>
          <w:rFonts w:ascii="Times New Roman" w:eastAsia="Times New Roman" w:hAnsi="Times New Roman" w:cs="Times New Roman"/>
          <w:sz w:val="24"/>
          <w:szCs w:val="24"/>
        </w:rPr>
        <w:t xml:space="preserve"> of Electrical Engineering</w:t>
      </w:r>
      <w:r w:rsidR="00CC5B91">
        <w:rPr>
          <w:rFonts w:ascii="Times New Roman" w:eastAsia="Times New Roman" w:hAnsi="Times New Roman" w:cs="Times New Roman"/>
          <w:sz w:val="24"/>
          <w:szCs w:val="24"/>
        </w:rPr>
        <w:br/>
        <w:t xml:space="preserve">Indian Institute of Technology 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t>Madras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br/>
        <w:t>Chennai 600 036</w:t>
      </w:r>
      <w:r w:rsidRPr="00AE671B">
        <w:rPr>
          <w:rFonts w:ascii="Times New Roman" w:eastAsia="Times New Roman" w:hAnsi="Times New Roman" w:cs="Times New Roman"/>
          <w:sz w:val="24"/>
          <w:szCs w:val="24"/>
        </w:rPr>
        <w:br/>
        <w:t xml:space="preserve">India  </w:t>
      </w:r>
    </w:p>
    <w:sectPr w:rsidR="00D21934" w:rsidRPr="00AE671B" w:rsidSect="001D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671B"/>
    <w:rsid w:val="000467F8"/>
    <w:rsid w:val="000D2364"/>
    <w:rsid w:val="0015314F"/>
    <w:rsid w:val="001D0DA7"/>
    <w:rsid w:val="004776DD"/>
    <w:rsid w:val="00813EBF"/>
    <w:rsid w:val="008617DE"/>
    <w:rsid w:val="008D35F4"/>
    <w:rsid w:val="00AA3B77"/>
    <w:rsid w:val="00AE671B"/>
    <w:rsid w:val="00BA22A6"/>
    <w:rsid w:val="00CC5B91"/>
    <w:rsid w:val="00D21934"/>
    <w:rsid w:val="00FA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13</cp:revision>
  <cp:lastPrinted>2013-10-01T05:16:00Z</cp:lastPrinted>
  <dcterms:created xsi:type="dcterms:W3CDTF">2013-10-01T05:11:00Z</dcterms:created>
  <dcterms:modified xsi:type="dcterms:W3CDTF">2013-10-01T07:44:00Z</dcterms:modified>
</cp:coreProperties>
</file>