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A4C" w:rsidRDefault="001E1A4C" w:rsidP="001E1A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104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w w:val="104"/>
          <w:sz w:val="20"/>
          <w:szCs w:val="20"/>
        </w:rPr>
        <w:t>DEPARTMENT OF APPLIED MECHANICS AND BIOMEDICAL ENGINEERING</w:t>
      </w:r>
    </w:p>
    <w:p w:rsidR="001E1A4C" w:rsidRDefault="001E1A4C" w:rsidP="001E1A4C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>INDIAN INSTITUTE OF TECHNOLOGY MADRAS,</w:t>
      </w:r>
    </w:p>
    <w:p w:rsidR="001E1A4C" w:rsidRDefault="001E1A4C" w:rsidP="001E1A4C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>IIT POST,</w:t>
      </w:r>
    </w:p>
    <w:p w:rsidR="001E1A4C" w:rsidRPr="00CE5DB3" w:rsidRDefault="001E1A4C" w:rsidP="001E1A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104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CHENNAI — 600 036, INDIA</w:t>
      </w:r>
    </w:p>
    <w:p w:rsidR="001E1A4C" w:rsidRDefault="001E1A4C" w:rsidP="001E1A4C">
      <w:pPr>
        <w:spacing w:after="0" w:line="240" w:lineRule="auto"/>
        <w:jc w:val="center"/>
        <w:rPr>
          <w:rFonts w:ascii="Times New Roman" w:hAnsi="Times New Roman" w:cs="Times New Roman"/>
          <w:color w:val="000000"/>
          <w:w w:val="111"/>
          <w:sz w:val="18"/>
          <w:szCs w:val="18"/>
        </w:rPr>
      </w:pPr>
      <w:r>
        <w:rPr>
          <w:rFonts w:ascii="Times New Roman" w:hAnsi="Times New Roman" w:cs="Times New Roman"/>
          <w:color w:val="000000"/>
          <w:w w:val="111"/>
          <w:sz w:val="18"/>
          <w:szCs w:val="18"/>
        </w:rPr>
        <w:t>PHONE: 044 22575057, FAX: 044 22574052</w:t>
      </w:r>
    </w:p>
    <w:p w:rsidR="001E1A4C" w:rsidRDefault="001E1A4C" w:rsidP="001E1A4C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1E1A4C" w:rsidRDefault="001E1A4C" w:rsidP="001E1A4C">
      <w:pPr>
        <w:jc w:val="center"/>
        <w:rPr>
          <w:b/>
          <w:bCs/>
          <w:u w:val="single"/>
          <w:lang w:val="en-IN"/>
        </w:rPr>
      </w:pPr>
      <w:r>
        <w:rPr>
          <w:b/>
          <w:bCs/>
          <w:u w:val="single"/>
          <w:lang w:val="en-IN"/>
        </w:rPr>
        <w:t>Specifications for Contact angle meter</w:t>
      </w:r>
    </w:p>
    <w:p w:rsidR="001E1A4C" w:rsidRDefault="001E1A4C" w:rsidP="001E1A4C">
      <w:pPr>
        <w:jc w:val="center"/>
        <w:rPr>
          <w:b/>
          <w:bCs/>
          <w:u w:val="single"/>
          <w:lang w:val="en-I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1E1A4C" w:rsidTr="00AB38E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4C" w:rsidRDefault="001E1A4C" w:rsidP="00AB38EE">
            <w:pPr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>
              <w:rPr>
                <w:b/>
                <w:bCs/>
                <w:lang w:val="en-IN"/>
              </w:rPr>
              <w:t>Specification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4C" w:rsidRDefault="001E1A4C" w:rsidP="00AB38EE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Minimum requirement</w:t>
            </w:r>
          </w:p>
        </w:tc>
      </w:tr>
      <w:tr w:rsidR="001E1A4C" w:rsidTr="00AB38E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4C" w:rsidRDefault="001E1A4C" w:rsidP="00AB38EE">
            <w:pPr>
              <w:jc w:val="center"/>
              <w:rPr>
                <w:u w:val="single"/>
                <w:lang w:val="en-IN"/>
              </w:rPr>
            </w:pPr>
            <w:r>
              <w:rPr>
                <w:shd w:val="clear" w:color="auto" w:fill="FFFFFF"/>
              </w:rPr>
              <w:t>Measuring method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4C" w:rsidRDefault="001E1A4C" w:rsidP="00AB38EE">
            <w:pPr>
              <w:jc w:val="center"/>
              <w:rPr>
                <w:u w:val="single"/>
                <w:lang w:val="en-IN"/>
              </w:rPr>
            </w:pPr>
            <w:r>
              <w:rPr>
                <w:shd w:val="clear" w:color="auto" w:fill="FFFFFF"/>
              </w:rPr>
              <w:t>Sessile drop method</w:t>
            </w:r>
          </w:p>
        </w:tc>
      </w:tr>
      <w:tr w:rsidR="001E1A4C" w:rsidTr="00AB38E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4C" w:rsidRDefault="001E1A4C" w:rsidP="00AB38EE">
            <w:pPr>
              <w:jc w:val="center"/>
              <w:rPr>
                <w:u w:val="single"/>
                <w:lang w:val="en-IN"/>
              </w:rPr>
            </w:pPr>
            <w:r>
              <w:rPr>
                <w:shd w:val="clear" w:color="auto" w:fill="F5F5F5"/>
              </w:rPr>
              <w:t>Analysis method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4C" w:rsidRDefault="001E1A4C" w:rsidP="00AB38EE">
            <w:pPr>
              <w:jc w:val="center"/>
              <w:rPr>
                <w:u w:val="single"/>
                <w:lang w:val="en-IN"/>
              </w:rPr>
            </w:pPr>
            <w:r>
              <w:rPr>
                <w:shd w:val="clear" w:color="auto" w:fill="F5F5F5"/>
              </w:rPr>
              <w:t>Automatic curve fit analysis</w:t>
            </w:r>
          </w:p>
        </w:tc>
      </w:tr>
      <w:tr w:rsidR="001E1A4C" w:rsidTr="00AB38E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4C" w:rsidRDefault="001E1A4C" w:rsidP="00AB38EE">
            <w:pPr>
              <w:jc w:val="center"/>
              <w:rPr>
                <w:u w:val="single"/>
                <w:lang w:val="en-IN"/>
              </w:rPr>
            </w:pPr>
            <w:r>
              <w:rPr>
                <w:shd w:val="clear" w:color="auto" w:fill="FFFFFF"/>
              </w:rPr>
              <w:t>Optics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4C" w:rsidRDefault="001E1A4C" w:rsidP="00AB38EE">
            <w:pPr>
              <w:jc w:val="center"/>
              <w:rPr>
                <w:u w:val="single"/>
                <w:lang w:val="en-IN"/>
              </w:rPr>
            </w:pPr>
            <w:r>
              <w:rPr>
                <w:shd w:val="clear" w:color="auto" w:fill="FFFFFF"/>
              </w:rPr>
              <w:t>aberration-corrected imaging lens with precise manual focus adjustment</w:t>
            </w:r>
          </w:p>
        </w:tc>
      </w:tr>
      <w:tr w:rsidR="001E1A4C" w:rsidTr="00AB38E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4C" w:rsidRDefault="001E1A4C" w:rsidP="00AB38EE">
            <w:pPr>
              <w:jc w:val="center"/>
              <w:rPr>
                <w:u w:val="single"/>
                <w:lang w:val="en-IN"/>
              </w:rPr>
            </w:pPr>
            <w:r>
              <w:rPr>
                <w:shd w:val="clear" w:color="auto" w:fill="F5F5F5"/>
              </w:rPr>
              <w:t>Measurement angle range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4C" w:rsidRDefault="001E1A4C" w:rsidP="00AB38EE">
            <w:pPr>
              <w:jc w:val="center"/>
              <w:rPr>
                <w:u w:val="single"/>
                <w:lang w:val="en-IN"/>
              </w:rPr>
            </w:pPr>
            <w:r>
              <w:rPr>
                <w:shd w:val="clear" w:color="auto" w:fill="F5F5F5"/>
              </w:rPr>
              <w:t>0 - 180 degree</w:t>
            </w:r>
          </w:p>
        </w:tc>
      </w:tr>
      <w:tr w:rsidR="001E1A4C" w:rsidTr="00AB38E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4C" w:rsidRDefault="001E1A4C" w:rsidP="00AB38EE">
            <w:pPr>
              <w:jc w:val="center"/>
              <w:rPr>
                <w:u w:val="single"/>
                <w:lang w:val="en-IN"/>
              </w:rPr>
            </w:pPr>
            <w:r>
              <w:rPr>
                <w:shd w:val="clear" w:color="auto" w:fill="FFFFFF"/>
              </w:rPr>
              <w:t>Measurement accuracy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4C" w:rsidRDefault="001E1A4C" w:rsidP="00AB38EE">
            <w:pPr>
              <w:jc w:val="center"/>
              <w:rPr>
                <w:u w:val="single"/>
                <w:lang w:val="en-IN"/>
              </w:rPr>
            </w:pPr>
            <w:r>
              <w:rPr>
                <w:shd w:val="clear" w:color="auto" w:fill="FFFFFF"/>
              </w:rPr>
              <w:t>≤ 1 degree</w:t>
            </w:r>
          </w:p>
        </w:tc>
      </w:tr>
      <w:tr w:rsidR="001E1A4C" w:rsidTr="00AB38E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4C" w:rsidRDefault="001E1A4C" w:rsidP="00AB38EE">
            <w:pPr>
              <w:jc w:val="center"/>
              <w:rPr>
                <w:u w:val="single"/>
                <w:lang w:val="en-IN"/>
              </w:rPr>
            </w:pPr>
            <w:r>
              <w:rPr>
                <w:shd w:val="clear" w:color="auto" w:fill="F5F5F5"/>
              </w:rPr>
              <w:t>Camera type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4C" w:rsidRDefault="001E1A4C" w:rsidP="00AB38EE">
            <w:pPr>
              <w:jc w:val="center"/>
              <w:rPr>
                <w:u w:val="single"/>
                <w:lang w:val="en-IN"/>
              </w:rPr>
            </w:pPr>
            <w:r>
              <w:rPr>
                <w:shd w:val="clear" w:color="auto" w:fill="F5F5F5"/>
              </w:rPr>
              <w:t>CMOS Sensor</w:t>
            </w:r>
          </w:p>
        </w:tc>
      </w:tr>
      <w:tr w:rsidR="001E1A4C" w:rsidTr="00AB38E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4C" w:rsidRDefault="001E1A4C" w:rsidP="00AB38EE">
            <w:pPr>
              <w:jc w:val="center"/>
              <w:rPr>
                <w:shd w:val="clear" w:color="auto" w:fill="F5F5F5"/>
                <w:lang w:val="en-GB"/>
              </w:rPr>
            </w:pPr>
            <w:r>
              <w:rPr>
                <w:shd w:val="clear" w:color="auto" w:fill="FFFFFF"/>
              </w:rPr>
              <w:t>Image Resolution in Pixels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4C" w:rsidRDefault="001E1A4C" w:rsidP="00AB38EE">
            <w:pPr>
              <w:jc w:val="center"/>
              <w:rPr>
                <w:shd w:val="clear" w:color="auto" w:fill="F5F5F5"/>
              </w:rPr>
            </w:pPr>
            <w:r>
              <w:rPr>
                <w:shd w:val="clear" w:color="auto" w:fill="FFFFFF"/>
              </w:rPr>
              <w:t>2592 x 1944</w:t>
            </w:r>
          </w:p>
        </w:tc>
      </w:tr>
      <w:tr w:rsidR="001E1A4C" w:rsidTr="00AB38E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4C" w:rsidRDefault="001E1A4C" w:rsidP="00AB38EE">
            <w:pPr>
              <w:jc w:val="center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Video system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4C" w:rsidRDefault="001E1A4C" w:rsidP="00AB38EE">
            <w:pPr>
              <w:jc w:val="center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CMOS sensor and suitable shielded cable of minimum 3 m length</w:t>
            </w:r>
          </w:p>
        </w:tc>
      </w:tr>
      <w:tr w:rsidR="001E1A4C" w:rsidTr="00AB38E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4C" w:rsidRDefault="001E1A4C" w:rsidP="00AB38EE">
            <w:pPr>
              <w:jc w:val="center"/>
              <w:rPr>
                <w:shd w:val="clear" w:color="auto" w:fill="F5F5F5"/>
              </w:rPr>
            </w:pPr>
            <w:r>
              <w:rPr>
                <w:shd w:val="clear" w:color="auto" w:fill="FFFFFF"/>
              </w:rPr>
              <w:t>Dispenser to camera positioning unit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4C" w:rsidRDefault="001E1A4C" w:rsidP="00AB38EE">
            <w:pPr>
              <w:jc w:val="center"/>
              <w:rPr>
                <w:shd w:val="clear" w:color="auto" w:fill="F5F5F5"/>
              </w:rPr>
            </w:pPr>
            <w:r>
              <w:rPr>
                <w:shd w:val="clear" w:color="auto" w:fill="FFFFFF"/>
              </w:rPr>
              <w:t>Top view</w:t>
            </w:r>
          </w:p>
        </w:tc>
      </w:tr>
      <w:tr w:rsidR="001E1A4C" w:rsidTr="00AB38E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4C" w:rsidRDefault="001E1A4C" w:rsidP="00AB38EE">
            <w:pPr>
              <w:jc w:val="center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Illumination mechanism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4C" w:rsidRDefault="001E1A4C" w:rsidP="00AB38EE">
            <w:pPr>
              <w:jc w:val="center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LED-based diffused lighting</w:t>
            </w:r>
          </w:p>
        </w:tc>
      </w:tr>
      <w:tr w:rsidR="001E1A4C" w:rsidTr="00AB38E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4C" w:rsidRDefault="001E1A4C" w:rsidP="00AB38EE">
            <w:pPr>
              <w:jc w:val="center"/>
              <w:rPr>
                <w:shd w:val="clear" w:color="auto" w:fill="F5F5F5"/>
              </w:rPr>
            </w:pPr>
            <w:r>
              <w:rPr>
                <w:shd w:val="clear" w:color="auto" w:fill="FFFFFF"/>
              </w:rPr>
              <w:t>Illumination Units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4C" w:rsidRDefault="001E1A4C" w:rsidP="00AB38EE">
            <w:pPr>
              <w:jc w:val="center"/>
              <w:rPr>
                <w:shd w:val="clear" w:color="auto" w:fill="F5F5F5"/>
              </w:rPr>
            </w:pPr>
            <w:r>
              <w:rPr>
                <w:shd w:val="clear" w:color="auto" w:fill="FFFFFF"/>
              </w:rPr>
              <w:t>Fixed backlit LED illuminator and angled illuminator for top-view imaging</w:t>
            </w:r>
          </w:p>
        </w:tc>
      </w:tr>
      <w:tr w:rsidR="001E1A4C" w:rsidTr="00AB38E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4C" w:rsidRDefault="001E1A4C" w:rsidP="00AB38EE">
            <w:pPr>
              <w:jc w:val="center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Liquid dispenser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4C" w:rsidRDefault="001E1A4C" w:rsidP="00AB38EE">
            <w:pPr>
              <w:jc w:val="center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Through motorised syringe pump; suitable for both motorised and mechanical type</w:t>
            </w:r>
          </w:p>
        </w:tc>
      </w:tr>
      <w:tr w:rsidR="001E1A4C" w:rsidTr="00AB38E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4C" w:rsidRDefault="001E1A4C" w:rsidP="00AB38EE">
            <w:pPr>
              <w:jc w:val="center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Syringes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4C" w:rsidRDefault="001E1A4C" w:rsidP="00AB38EE">
            <w:pPr>
              <w:jc w:val="center"/>
              <w:rPr>
                <w:shd w:val="clear" w:color="auto" w:fill="F5F5F5"/>
              </w:rPr>
            </w:pPr>
            <w:r>
              <w:rPr>
                <w:shd w:val="clear" w:color="auto" w:fill="FFFFFF"/>
              </w:rPr>
              <w:t>50, 100 and 250 microlitre capacity</w:t>
            </w:r>
          </w:p>
        </w:tc>
      </w:tr>
      <w:tr w:rsidR="001E1A4C" w:rsidTr="00AB38E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4C" w:rsidRDefault="001E1A4C" w:rsidP="00AB38EE">
            <w:pPr>
              <w:jc w:val="center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Temperature of test base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4C" w:rsidRDefault="001E1A4C" w:rsidP="00AB38E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5F5F5"/>
              </w:rPr>
              <w:t>Adjustable from ambient to 100°C</w:t>
            </w:r>
          </w:p>
        </w:tc>
      </w:tr>
      <w:tr w:rsidR="001E1A4C" w:rsidTr="00AB38E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4C" w:rsidRDefault="001E1A4C" w:rsidP="00AB38EE">
            <w:pPr>
              <w:jc w:val="center"/>
              <w:rPr>
                <w:shd w:val="clear" w:color="auto" w:fill="F5F5F5"/>
              </w:rPr>
            </w:pPr>
            <w:r>
              <w:rPr>
                <w:shd w:val="clear" w:color="auto" w:fill="FFFFFF"/>
              </w:rPr>
              <w:t>Substrate/sample holder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4C" w:rsidRDefault="001E1A4C" w:rsidP="00AB38E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rotatable in the range +/- 180° from horizontal position (total 360°)</w:t>
            </w:r>
          </w:p>
          <w:p w:rsidR="001E1A4C" w:rsidRDefault="001E1A4C" w:rsidP="00AB38E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Height adjustable</w:t>
            </w:r>
          </w:p>
        </w:tc>
      </w:tr>
    </w:tbl>
    <w:p w:rsidR="00D6492D" w:rsidRPr="001E1A4C" w:rsidRDefault="00D6492D" w:rsidP="001E1A4C">
      <w:bookmarkStart w:id="0" w:name="_GoBack"/>
      <w:bookmarkEnd w:id="0"/>
    </w:p>
    <w:sectPr w:rsidR="00D6492D" w:rsidRPr="001E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6A3B"/>
    <w:multiLevelType w:val="hybridMultilevel"/>
    <w:tmpl w:val="543AB41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7E"/>
    <w:rsid w:val="001E1A4C"/>
    <w:rsid w:val="008C567E"/>
    <w:rsid w:val="00BA10AD"/>
    <w:rsid w:val="00D6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0C93D-E93D-49DB-A587-E54514F7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67E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39"/>
    <w:rsid w:val="001E1A4C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2024-02-28T07:56:00Z</cp:lastPrinted>
  <dcterms:created xsi:type="dcterms:W3CDTF">2024-02-28T07:56:00Z</dcterms:created>
  <dcterms:modified xsi:type="dcterms:W3CDTF">2024-02-28T09:31:00Z</dcterms:modified>
</cp:coreProperties>
</file>